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2EEED" w14:textId="77777777" w:rsidR="00D25C85" w:rsidRPr="005E5DDF" w:rsidRDefault="00D25C85" w:rsidP="00D25C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bidi="ar-EG"/>
        </w:rPr>
      </w:pPr>
    </w:p>
    <w:p w14:paraId="74F4C459" w14:textId="77777777" w:rsidR="00D25C85" w:rsidRPr="005E5DDF" w:rsidRDefault="00D25C85" w:rsidP="00D25C85">
      <w:pPr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fr-FR"/>
        </w:rPr>
        <w:t xml:space="preserve">BIOLOGICAL MEDICINAL PRODUCTS </w:t>
      </w:r>
    </w:p>
    <w:p w14:paraId="6D1D8AC2" w14:textId="77777777" w:rsidR="00D25C85" w:rsidRPr="005E5DDF" w:rsidRDefault="00D25C85" w:rsidP="00D25C85">
      <w:pPr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fr-FR"/>
        </w:rPr>
        <w:t xml:space="preserve">FOR HUMAN USE </w:t>
      </w:r>
    </w:p>
    <w:p w14:paraId="21611B35" w14:textId="77777777" w:rsidR="00D25C85" w:rsidRPr="005E5DDF" w:rsidRDefault="00D25C85" w:rsidP="00D25C85">
      <w:pPr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fr-FR"/>
        </w:rPr>
      </w:pPr>
    </w:p>
    <w:p w14:paraId="255D74EE" w14:textId="77777777" w:rsidR="00D25C85" w:rsidRPr="005E5DDF" w:rsidRDefault="00D25C85" w:rsidP="00D25C85">
      <w:pPr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fr-FR"/>
        </w:rPr>
        <w:t>APPLICATION FORM FOR NEW PRODUCT SUBMISSION</w:t>
      </w:r>
    </w:p>
    <w:p w14:paraId="0D5B9C8A" w14:textId="77777777" w:rsidR="00D25C85" w:rsidRPr="005E5DDF" w:rsidRDefault="00D25C85" w:rsidP="00D25C85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fr-FR"/>
        </w:rPr>
      </w:pPr>
    </w:p>
    <w:p w14:paraId="0E9117F4" w14:textId="77777777" w:rsidR="00D25C85" w:rsidRPr="005E5DDF" w:rsidRDefault="00D25C85" w:rsidP="00D25C85">
      <w:pPr>
        <w:autoSpaceDE w:val="0"/>
        <w:autoSpaceDN w:val="0"/>
        <w:adjustRightInd w:val="0"/>
        <w:spacing w:after="0" w:line="240" w:lineRule="auto"/>
        <w:ind w:left="709"/>
        <w:rPr>
          <w:rFonts w:ascii="ArialMT" w:eastAsia="Times New Roman" w:hAnsi="ArialMT" w:cs="ArialMT"/>
          <w:b/>
          <w:bCs/>
          <w:i/>
          <w:iCs/>
          <w:sz w:val="20"/>
          <w:szCs w:val="20"/>
        </w:rPr>
      </w:pPr>
    </w:p>
    <w:p w14:paraId="6F50997F" w14:textId="77777777" w:rsidR="00D25C85" w:rsidRPr="005E5DDF" w:rsidRDefault="00D25C85" w:rsidP="00D25C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5D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This application form is to be used for submission of a Biological medicinal product to registration process &amp; it should be filled and sent to the Egyptian Drug Authority together with the relevant data as described in Checklist </w:t>
      </w:r>
    </w:p>
    <w:p w14:paraId="021D7D46" w14:textId="77777777" w:rsidR="00D25C85" w:rsidRPr="005E5DDF" w:rsidRDefault="00D25C85" w:rsidP="00D25C85">
      <w:pPr>
        <w:autoSpaceDE w:val="0"/>
        <w:autoSpaceDN w:val="0"/>
        <w:adjustRightInd w:val="0"/>
        <w:spacing w:after="0" w:line="240" w:lineRule="auto"/>
        <w:ind w:left="360"/>
        <w:rPr>
          <w:rFonts w:ascii="ArialMT" w:eastAsia="Times New Roman" w:hAnsi="ArialMT" w:cs="ArialMT"/>
          <w:b/>
          <w:bCs/>
          <w:i/>
          <w:iCs/>
          <w:sz w:val="26"/>
          <w:szCs w:val="26"/>
        </w:rPr>
      </w:pPr>
    </w:p>
    <w:p w14:paraId="405B9BB4" w14:textId="77777777" w:rsidR="00D25C85" w:rsidRPr="005E5DDF" w:rsidRDefault="00D25C85" w:rsidP="00D25C8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5DDF">
        <w:rPr>
          <w:rFonts w:ascii="Times New Roman" w:eastAsia="Times New Roman" w:hAnsi="Times New Roman" w:cs="Times New Roman"/>
          <w:b/>
          <w:bCs/>
          <w:sz w:val="28"/>
          <w:szCs w:val="28"/>
        </w:rPr>
        <w:t>Please note that application fees are non-refundable in the event that you cannot meet requirements to</w:t>
      </w:r>
      <w:r w:rsidRPr="005E5DDF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fr-FR"/>
        </w:rPr>
        <w:t xml:space="preserve"> </w:t>
      </w:r>
      <w:r w:rsidRPr="005E5D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enable the evaluation to proceed </w:t>
      </w:r>
    </w:p>
    <w:p w14:paraId="157127DB" w14:textId="77777777" w:rsidR="00D25C85" w:rsidRPr="005E5DDF" w:rsidRDefault="00D25C85" w:rsidP="00D25C85">
      <w:pPr>
        <w:autoSpaceDE w:val="0"/>
        <w:autoSpaceDN w:val="0"/>
        <w:adjustRightInd w:val="0"/>
        <w:spacing w:after="0" w:line="240" w:lineRule="auto"/>
        <w:ind w:left="360"/>
        <w:rPr>
          <w:rFonts w:ascii="ArialMT" w:eastAsia="Times New Roman" w:hAnsi="ArialMT" w:cs="ArialMT"/>
          <w:b/>
          <w:bCs/>
          <w:i/>
          <w:iCs/>
          <w:sz w:val="20"/>
          <w:szCs w:val="20"/>
        </w:rPr>
      </w:pPr>
    </w:p>
    <w:p w14:paraId="3112B069" w14:textId="77777777" w:rsidR="00D25C85" w:rsidRPr="005E5DDF" w:rsidRDefault="00D25C85" w:rsidP="00D25C85">
      <w:pPr>
        <w:autoSpaceDE w:val="0"/>
        <w:autoSpaceDN w:val="0"/>
        <w:adjustRightInd w:val="0"/>
        <w:spacing w:after="0" w:line="240" w:lineRule="auto"/>
        <w:ind w:left="360"/>
        <w:rPr>
          <w:rFonts w:ascii="ArialMT" w:eastAsia="Times New Roman" w:hAnsi="ArialMT" w:cs="ArialMT"/>
          <w:b/>
          <w:bCs/>
          <w:i/>
          <w:iCs/>
          <w:sz w:val="20"/>
          <w:szCs w:val="20"/>
        </w:rPr>
      </w:pPr>
    </w:p>
    <w:p w14:paraId="35067A4C" w14:textId="77777777" w:rsidR="00D25C85" w:rsidRPr="005E5DDF" w:rsidRDefault="00D25C85" w:rsidP="00D25C8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E5D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This part is to be filled with EDA officials only:</w:t>
      </w:r>
    </w:p>
    <w:p w14:paraId="548E7A65" w14:textId="77777777" w:rsidR="00D25C85" w:rsidRPr="005E5DDF" w:rsidRDefault="00D25C85" w:rsidP="00D25C85">
      <w:pPr>
        <w:autoSpaceDE w:val="0"/>
        <w:autoSpaceDN w:val="0"/>
        <w:adjustRightInd w:val="0"/>
        <w:spacing w:after="0" w:line="240" w:lineRule="auto"/>
        <w:ind w:left="709"/>
        <w:rPr>
          <w:rFonts w:ascii="ArialMT" w:eastAsia="Times New Roman" w:hAnsi="ArialMT" w:cs="ArialMT"/>
          <w:b/>
          <w:bCs/>
          <w:i/>
          <w:iCs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6472"/>
      </w:tblGrid>
      <w:tr w:rsidR="00D25C85" w:rsidRPr="005E5DDF" w14:paraId="5E0CD7DE" w14:textId="77777777" w:rsidTr="00E15928">
        <w:trPr>
          <w:trHeight w:val="699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44C9" w14:textId="77777777" w:rsidR="00D25C85" w:rsidRPr="005E5DDF" w:rsidRDefault="00D25C85" w:rsidP="00E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5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Submission date (</w:t>
            </w:r>
            <w:proofErr w:type="spellStart"/>
            <w:r w:rsidRPr="005E5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dd</w:t>
            </w:r>
            <w:proofErr w:type="spellEnd"/>
            <w:r w:rsidRPr="005E5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/mm/</w:t>
            </w:r>
            <w:proofErr w:type="spellStart"/>
            <w:r w:rsidRPr="005E5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yyyy</w:t>
            </w:r>
            <w:proofErr w:type="spellEnd"/>
            <w:r w:rsidRPr="005E5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D9E4" w14:textId="77777777" w:rsidR="00D25C85" w:rsidRPr="005E5DDF" w:rsidRDefault="00D25C85" w:rsidP="00E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5C85" w:rsidRPr="005E5DDF" w14:paraId="53448F13" w14:textId="77777777" w:rsidTr="00E15928">
        <w:trPr>
          <w:trHeight w:val="616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49E6" w14:textId="77777777" w:rsidR="00D25C85" w:rsidRPr="005E5DDF" w:rsidRDefault="00D25C85" w:rsidP="00E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5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Submission Time (</w:t>
            </w:r>
            <w:proofErr w:type="spellStart"/>
            <w:r w:rsidRPr="005E5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hh:mm</w:t>
            </w:r>
            <w:proofErr w:type="spellEnd"/>
            <w:r w:rsidRPr="005E5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C5C3" w14:textId="77777777" w:rsidR="00D25C85" w:rsidRPr="005E5DDF" w:rsidRDefault="00D25C85" w:rsidP="00E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8319F73" w14:textId="77777777" w:rsidR="00D25C85" w:rsidRPr="005E5DDF" w:rsidRDefault="00D25C85" w:rsidP="00D25C85">
      <w:pPr>
        <w:autoSpaceDE w:val="0"/>
        <w:autoSpaceDN w:val="0"/>
        <w:adjustRightInd w:val="0"/>
        <w:spacing w:after="0" w:line="240" w:lineRule="auto"/>
        <w:ind w:left="709"/>
        <w:rPr>
          <w:rFonts w:ascii="ArialMT" w:eastAsia="Times New Roman" w:hAnsi="ArialMT" w:cs="ArialMT"/>
          <w:b/>
          <w:bCs/>
          <w:i/>
          <w:iCs/>
          <w:sz w:val="20"/>
          <w:szCs w:val="20"/>
        </w:rPr>
      </w:pPr>
    </w:p>
    <w:p w14:paraId="72BEC68E" w14:textId="77777777" w:rsidR="00D25C85" w:rsidRPr="005E5DDF" w:rsidRDefault="00D25C85" w:rsidP="00D25C85">
      <w:pPr>
        <w:autoSpaceDE w:val="0"/>
        <w:autoSpaceDN w:val="0"/>
        <w:adjustRightInd w:val="0"/>
        <w:spacing w:after="0" w:line="240" w:lineRule="auto"/>
        <w:ind w:left="709"/>
        <w:rPr>
          <w:rFonts w:ascii="ArialMT" w:eastAsia="Times New Roman" w:hAnsi="ArialMT" w:cs="ArialMT"/>
          <w:b/>
          <w:bCs/>
          <w:i/>
          <w:iCs/>
          <w:sz w:val="20"/>
          <w:szCs w:val="20"/>
        </w:rPr>
      </w:pPr>
    </w:p>
    <w:p w14:paraId="1BD4363E" w14:textId="77777777" w:rsidR="00D25C85" w:rsidRPr="005E5DDF" w:rsidRDefault="00D25C85" w:rsidP="00D25C85">
      <w:pPr>
        <w:autoSpaceDE w:val="0"/>
        <w:autoSpaceDN w:val="0"/>
        <w:adjustRightInd w:val="0"/>
        <w:spacing w:after="0" w:line="240" w:lineRule="auto"/>
        <w:ind w:left="709"/>
        <w:rPr>
          <w:rFonts w:ascii="ArialMT" w:eastAsia="Times New Roman" w:hAnsi="ArialMT" w:cs="ArialMT"/>
          <w:b/>
          <w:bCs/>
          <w:i/>
          <w:iCs/>
          <w:sz w:val="8"/>
          <w:szCs w:val="8"/>
        </w:rPr>
      </w:pPr>
      <w:r w:rsidRPr="005E5DDF">
        <w:rPr>
          <w:rFonts w:ascii="ArialMT" w:eastAsia="Times New Roman" w:hAnsi="ArialMT" w:cs="ArialMT"/>
          <w:b/>
          <w:bCs/>
          <w:i/>
          <w:iCs/>
          <w:sz w:val="20"/>
          <w:szCs w:val="20"/>
        </w:rPr>
        <w:br w:type="page"/>
      </w:r>
    </w:p>
    <w:p w14:paraId="3731975B" w14:textId="77777777" w:rsidR="00D25C85" w:rsidRPr="005E5DDF" w:rsidRDefault="00D25C85" w:rsidP="00D25C85">
      <w:pPr>
        <w:keepNext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pacing w:after="0" w:line="240" w:lineRule="auto"/>
        <w:ind w:right="680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8"/>
          <w:szCs w:val="20"/>
          <w:lang w:val="en-GB" w:eastAsia="fr-FR"/>
        </w:rPr>
        <w:lastRenderedPageBreak/>
        <w:t>1.1. PRODUCT DETAILS</w:t>
      </w:r>
    </w:p>
    <w:p w14:paraId="048845B2" w14:textId="77777777" w:rsidR="00D25C85" w:rsidRPr="005E5DDF" w:rsidRDefault="00D25C85" w:rsidP="00D25C85">
      <w:pPr>
        <w:autoSpaceDE w:val="0"/>
        <w:autoSpaceDN w:val="0"/>
        <w:adjustRightInd w:val="0"/>
        <w:spacing w:after="0" w:line="240" w:lineRule="auto"/>
        <w:ind w:left="709"/>
        <w:rPr>
          <w:rFonts w:ascii="ArialMT" w:eastAsia="Times New Roman" w:hAnsi="ArialMT" w:cs="ArialMT"/>
          <w:b/>
          <w:bCs/>
          <w:i/>
          <w:iCs/>
          <w:sz w:val="20"/>
          <w:szCs w:val="20"/>
        </w:rPr>
      </w:pPr>
    </w:p>
    <w:p w14:paraId="7AE663A6" w14:textId="77777777" w:rsidR="00D25C85" w:rsidRPr="005E5DDF" w:rsidRDefault="00D25C85" w:rsidP="00D25C85">
      <w:pPr>
        <w:numPr>
          <w:ilvl w:val="2"/>
          <w:numId w:val="36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Commercial or trade name.</w:t>
      </w:r>
    </w:p>
    <w:p w14:paraId="7389DB07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(The name under which the product will be marketed and its strength.) </w:t>
      </w:r>
    </w:p>
    <w:p w14:paraId="0AA481F9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113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66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641AEC9F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Commercial or trade name in the country of origin </w:t>
      </w:r>
    </w:p>
    <w:p w14:paraId="77F46E51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(For imported products with different name in the country of origin than that proposed to Egypt)</w:t>
      </w:r>
    </w:p>
    <w:p w14:paraId="77392277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66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65EC37F9" w14:textId="77777777" w:rsidR="00D25C85" w:rsidRPr="005E5DDF" w:rsidRDefault="00D25C85" w:rsidP="00D25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22C3854" w14:textId="77777777" w:rsidR="00D25C85" w:rsidRPr="005E5DDF" w:rsidRDefault="00D25C85" w:rsidP="00D25C85">
      <w:pPr>
        <w:numPr>
          <w:ilvl w:val="2"/>
          <w:numId w:val="3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567"/>
        </w:tabs>
        <w:spacing w:after="0" w:line="240" w:lineRule="auto"/>
        <w:ind w:right="-29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Pharmaceutical form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:</w:t>
      </w:r>
    </w:p>
    <w:p w14:paraId="6579C56E" w14:textId="77777777" w:rsidR="00D25C85" w:rsidRPr="005E5DDF" w:rsidRDefault="00D25C85" w:rsidP="00D25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567"/>
        </w:tabs>
        <w:spacing w:after="0" w:line="240" w:lineRule="auto"/>
        <w:ind w:right="-29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(Indicate the pharmaceutical form, for example, injectable solution, lyophilized powder for injectable suspension.)</w:t>
      </w:r>
    </w:p>
    <w:p w14:paraId="0B9801C7" w14:textId="77777777" w:rsidR="00D25C85" w:rsidRPr="005E5DDF" w:rsidRDefault="00D25C85" w:rsidP="00D25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 w:line="240" w:lineRule="auto"/>
        <w:ind w:right="-29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65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6188E996" w14:textId="77777777" w:rsidR="00D25C85" w:rsidRPr="005E5DDF" w:rsidRDefault="00D25C85" w:rsidP="00D25C85">
      <w:pPr>
        <w:spacing w:after="0" w:line="240" w:lineRule="auto"/>
        <w:ind w:right="-29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fr-FR"/>
        </w:rPr>
      </w:pPr>
    </w:p>
    <w:p w14:paraId="5C760578" w14:textId="77777777" w:rsidR="00D25C85" w:rsidRPr="005E5DDF" w:rsidRDefault="00D25C85" w:rsidP="00D25C85">
      <w:pPr>
        <w:numPr>
          <w:ilvl w:val="2"/>
          <w:numId w:val="3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</w:tabs>
        <w:spacing w:after="0" w:line="240" w:lineRule="auto"/>
        <w:ind w:right="-29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Physical description of the Pharmaceutical form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:</w:t>
      </w:r>
    </w:p>
    <w:p w14:paraId="36BCAE9A" w14:textId="77777777" w:rsidR="00D25C85" w:rsidRPr="005E5DDF" w:rsidRDefault="00D25C85" w:rsidP="00D25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</w:tabs>
        <w:spacing w:after="0" w:line="240" w:lineRule="auto"/>
        <w:ind w:right="-29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(Indicate for example the tablets color)</w:t>
      </w:r>
    </w:p>
    <w:p w14:paraId="7F8313E5" w14:textId="77777777" w:rsidR="00D25C85" w:rsidRPr="005E5DDF" w:rsidRDefault="00D25C85" w:rsidP="00D25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-29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65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629F431B" w14:textId="77777777" w:rsidR="00D25C85" w:rsidRPr="005E5DDF" w:rsidRDefault="00D25C85" w:rsidP="00D25C85">
      <w:pPr>
        <w:spacing w:after="0" w:line="240" w:lineRule="auto"/>
        <w:ind w:right="-29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fr-FR"/>
        </w:rPr>
      </w:pPr>
    </w:p>
    <w:p w14:paraId="12DE5A06" w14:textId="77777777" w:rsidR="00D25C85" w:rsidRPr="005E5DDF" w:rsidRDefault="00D25C85" w:rsidP="00D25C85">
      <w:pPr>
        <w:numPr>
          <w:ilvl w:val="2"/>
          <w:numId w:val="36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2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Qualitative and Quantitative composition in terms of the active substance(s) and the excipient(s):</w:t>
      </w:r>
    </w:p>
    <w:p w14:paraId="77304B47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20" w:color="auto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  (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Give full qualitative &amp; quantitative composition in terms of active substances &amp; Excipients,</w:t>
      </w:r>
    </w:p>
    <w:p w14:paraId="12C4DE5A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20" w:color="auto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note should be given as to which quantity the composition refers (e.g. 1 capsule), </w:t>
      </w:r>
    </w:p>
    <w:p w14:paraId="2592EA67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20" w:color="auto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list the active substance(s) separately from the excipient(s))</w:t>
      </w:r>
    </w:p>
    <w:p w14:paraId="103744BE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20" w:color="auto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"/>
          <w:szCs w:val="2"/>
          <w:lang w:val="en-GB" w:eastAsia="fr-FR"/>
        </w:rPr>
      </w:pPr>
    </w:p>
    <w:p w14:paraId="3354DFE7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20" w:color="auto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Each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contains:</w:t>
      </w:r>
    </w:p>
    <w:p w14:paraId="5A1E6135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20" w:color="auto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4"/>
          <w:szCs w:val="4"/>
          <w:lang w:val="en-GB" w:eastAsia="fr-FR"/>
        </w:rPr>
      </w:pPr>
    </w:p>
    <w:p w14:paraId="5A84023F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20" w:color="auto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Name of active substance(s)*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 xml:space="preserve">Quantity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Unit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Function           Reference</w:t>
      </w:r>
    </w:p>
    <w:p w14:paraId="15571C7B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20" w:color="auto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                                                      / Volume                                                     /Monograph standard</w:t>
      </w:r>
    </w:p>
    <w:p w14:paraId="0B9BB442" w14:textId="5216D67F" w:rsidR="00D25C85" w:rsidRPr="00177415" w:rsidRDefault="00D25C85" w:rsidP="0017741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20" w:color="auto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56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 xml:space="preserve">         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bookmarkStart w:id="0" w:name="_GoBack"/>
      <w:bookmarkEnd w:id="0"/>
    </w:p>
    <w:p w14:paraId="6F5EF382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20" w:color="auto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Name of excipient(s)*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Quantity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Unit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Function           Reference</w:t>
      </w:r>
    </w:p>
    <w:p w14:paraId="28B0B086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20" w:color="auto"/>
        </w:pBd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                                                      /volume                                                      /Monograph standard</w:t>
      </w:r>
    </w:p>
    <w:p w14:paraId="0A7D8F60" w14:textId="01686B33" w:rsidR="00D25C85" w:rsidRPr="00177415" w:rsidRDefault="00D25C85" w:rsidP="0017741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20" w:color="auto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56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 xml:space="preserve">        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0DF2174A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20" w:color="auto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* Details of any overages should not be included in the formulation columns but stated below:</w:t>
      </w:r>
    </w:p>
    <w:p w14:paraId="1B743B51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20" w:color="auto"/>
        </w:pBdr>
        <w:tabs>
          <w:tab w:val="left" w:pos="2835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lastRenderedPageBreak/>
        <w:tab/>
        <w:t xml:space="preserve">- Active substance(s):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52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55144633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20" w:color="auto"/>
        </w:pBdr>
        <w:tabs>
          <w:tab w:val="left" w:pos="2835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- Excipient(s):</w:t>
      </w:r>
    </w:p>
    <w:p w14:paraId="05D60014" w14:textId="65A50AFF" w:rsidR="00D25C85" w:rsidRPr="005E5DDF" w:rsidRDefault="00D25C85" w:rsidP="00D25C85">
      <w:pPr>
        <w:numPr>
          <w:ilvl w:val="2"/>
          <w:numId w:val="36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-2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Commercial presentation (package) of the Product.</w:t>
      </w:r>
    </w:p>
    <w:p w14:paraId="7DCDA1CE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-29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(Describe the package, indicate the package size &amp; if it contains any additional accessories, for example whether the product is offered for sale in single or multiple doses presentation and whether it will be distributed in a single package or in a multi-unit package)</w:t>
      </w:r>
    </w:p>
    <w:p w14:paraId="54C551EC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-29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30E4AEC4" w14:textId="77777777" w:rsidR="00D25C85" w:rsidRPr="005E5DDF" w:rsidRDefault="00D25C85" w:rsidP="00D25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 </w:t>
      </w:r>
    </w:p>
    <w:p w14:paraId="328839E5" w14:textId="7F30BAE1" w:rsidR="00D25C85" w:rsidRPr="000F313B" w:rsidRDefault="00D25C85" w:rsidP="000F313B">
      <w:pPr>
        <w:numPr>
          <w:ilvl w:val="2"/>
          <w:numId w:val="36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-29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0F313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Indications: </w:t>
      </w:r>
      <w:r w:rsidRPr="000F313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0F313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0F313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0F313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0F313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2F21D05F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-29"/>
        <w:rPr>
          <w:rFonts w:ascii="Times New Roman" w:eastAsia="Times New Roman" w:hAnsi="Times New Roman" w:cs="Times New Roman"/>
          <w:b/>
          <w:bCs/>
          <w:sz w:val="2"/>
          <w:szCs w:val="2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 </w:t>
      </w:r>
    </w:p>
    <w:p w14:paraId="3F439F9C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left="709" w:right="-29" w:hanging="709"/>
        <w:rPr>
          <w:rFonts w:ascii="Times New Roman" w:eastAsia="Times New Roman" w:hAnsi="Times New Roman" w:cs="Times New Roman"/>
          <w:b/>
          <w:bCs/>
          <w:sz w:val="2"/>
          <w:szCs w:val="2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</w:p>
    <w:p w14:paraId="204EE802" w14:textId="77777777" w:rsidR="00D25C85" w:rsidRPr="005E5DDF" w:rsidRDefault="00D25C85" w:rsidP="00D25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14:paraId="17CF991D" w14:textId="10E2AACB" w:rsidR="00D25C85" w:rsidRPr="00BE03DE" w:rsidRDefault="00D25C85" w:rsidP="00BE03DE">
      <w:pPr>
        <w:numPr>
          <w:ilvl w:val="2"/>
          <w:numId w:val="36"/>
        </w:num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1" w:color="auto"/>
        </w:pBdr>
        <w:spacing w:after="0" w:line="240" w:lineRule="auto"/>
        <w:ind w:right="-29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Route(s) of administration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</w:t>
      </w:r>
      <w:r w:rsidR="00BE03DE"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59"/>
            <w:enabled/>
            <w:calcOnExit w:val="0"/>
            <w:textInput/>
          </w:ffData>
        </w:fldChar>
      </w:r>
      <w:r w:rsidR="00BE03DE"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="00BE03DE"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="00BE03DE"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="00BE03DE"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="00BE03DE"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="00BE03DE"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="00BE03DE"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="00BE03DE"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="00BE03DE"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12319CF8" w14:textId="77777777" w:rsidR="00D25C85" w:rsidRPr="005E5DDF" w:rsidRDefault="00D25C85" w:rsidP="00D25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0DD923" w14:textId="50B1082C" w:rsidR="00D25C85" w:rsidRPr="00BE03DE" w:rsidRDefault="00D25C85" w:rsidP="00BE03DE">
      <w:pPr>
        <w:numPr>
          <w:ilvl w:val="2"/>
          <w:numId w:val="36"/>
        </w:num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1" w:color="auto"/>
        </w:pBdr>
        <w:spacing w:after="0" w:line="240" w:lineRule="auto"/>
        <w:ind w:right="-29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Dose &amp; dose regimen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</w:t>
      </w:r>
      <w:r w:rsidR="00BE03DE"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59"/>
            <w:enabled/>
            <w:calcOnExit w:val="0"/>
            <w:textInput/>
          </w:ffData>
        </w:fldChar>
      </w:r>
      <w:r w:rsidR="00BE03DE"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="00BE03DE"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="00BE03DE"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="00BE03DE"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="00BE03DE"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="00BE03DE"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="00BE03DE"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="00BE03DE"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="00BE03DE"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1E4FCDB6" w14:textId="77777777" w:rsidR="00D25C85" w:rsidRPr="005E5DDF" w:rsidRDefault="00D25C85" w:rsidP="00D25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938938" w14:textId="77777777" w:rsidR="00D25C85" w:rsidRPr="005E5DDF" w:rsidRDefault="00D25C85" w:rsidP="00D25C85">
      <w:pPr>
        <w:numPr>
          <w:ilvl w:val="2"/>
          <w:numId w:val="36"/>
        </w:num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right="-2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Container, closure and administration device(s) or accessories</w:t>
      </w:r>
    </w:p>
    <w:p w14:paraId="15041BD6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right="-29"/>
        <w:rPr>
          <w:rFonts w:ascii="Times New Roman" w:eastAsia="Times New Roman" w:hAnsi="Times New Roman" w:cs="Times New Roman"/>
          <w:b/>
          <w:bCs/>
          <w:sz w:val="12"/>
          <w:szCs w:val="12"/>
          <w:lang w:val="en-GB" w:eastAsia="fr-FR"/>
        </w:rPr>
      </w:pPr>
    </w:p>
    <w:p w14:paraId="59ACA932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left="720" w:right="-29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1.1.9.1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Primary (Inner) pack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(Which is in direct contact with the product dosage form)</w:t>
      </w:r>
    </w:p>
    <w:p w14:paraId="4FE3D5CE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left="720" w:right="-29" w:hanging="720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         1.1. 9.1.1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Description &amp; the material from which it is made: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Texte157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28E163A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left="851" w:right="-29" w:hanging="851"/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Cs w:val="24"/>
          <w:lang w:val="en-GB" w:eastAsia="fr-FR"/>
        </w:rPr>
        <w:t xml:space="preserve"> </w:t>
      </w:r>
      <w:r w:rsidRPr="005E5DDF">
        <w:rPr>
          <w:rFonts w:ascii="Times New Roman" w:eastAsia="Times New Roman" w:hAnsi="Times New Roman" w:cs="Times New Roman"/>
          <w:b/>
          <w:bCs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fr-FR"/>
        </w:rPr>
        <w:t xml:space="preserve"> </w:t>
      </w:r>
    </w:p>
    <w:p w14:paraId="4FF79978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left="720" w:right="-29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1.1. 9.2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Secondary (Outer) pack </w:t>
      </w:r>
    </w:p>
    <w:p w14:paraId="68C767BC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left="720" w:right="-29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1.1. 9.2.1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Description &amp; the material from which it is made: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Texte157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4E37AA7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left="720" w:right="-29" w:hanging="72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65E52CF6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left="720" w:right="-29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1.1. 9.3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Closure system </w:t>
      </w:r>
    </w:p>
    <w:p w14:paraId="23FAC078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left="720" w:right="-29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1.1. 9.3.1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Description &amp; the material from which it is made: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Texte157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5B69308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left="720" w:right="-29" w:hanging="72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8339923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left="720" w:right="-29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1.1.9.4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Administration devices or accessories</w:t>
      </w:r>
    </w:p>
    <w:p w14:paraId="5E869786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left="720" w:right="-29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1.1. 9.4.1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Description &amp; the material from which it is made: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Texte157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C6FD847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left="720" w:right="-29" w:hanging="72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9C90B84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left="720" w:right="-29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1.1. 9.5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proposed shelf life: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0CB73D6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left="720" w:right="-29" w:hanging="72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827AB04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left="720" w:right="-29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1.1. 9.6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proposed shelf life (after first opening container):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Texte155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4D87CDE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left="720" w:right="-29" w:hanging="72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03AFDE8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left="720" w:right="-29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1.1. 9.7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proposed shelf life (after reconstitution or dilution):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Texte154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22B7C09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left="720" w:right="-29" w:hanging="72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9421513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left="720" w:right="-29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1.1. 9.8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proposed storage conditions: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Texte153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72F4F66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left="851" w:right="-29" w:hanging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(Indicate the storage temperature for the product and any other storage conditions, for example: protect from light, do not freeze)</w:t>
      </w:r>
    </w:p>
    <w:p w14:paraId="4D05D033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left="851" w:right="-29" w:hanging="851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14:paraId="73110DB0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left="720" w:right="-29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1.1. 9.9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proposed storage conditions after first opening: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Texte152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Arial-BoldMT" w:eastAsia="Times New Roman" w:hAnsi="Arial-BoldMT" w:cs="Times New Roman"/>
          <w:b/>
          <w:bCs/>
          <w:sz w:val="24"/>
          <w:szCs w:val="24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0471EFB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8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16"/>
          <w:szCs w:val="16"/>
        </w:rPr>
        <w:br w:type="page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List of materials of animal and/or human origin contained or used in the manufacturing process of the medicinal product?</w:t>
      </w:r>
    </w:p>
    <w:p w14:paraId="737C81BC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8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                            NONE   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CaseACocher10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06"/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FORMCHECKBOX </w:instrText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fldChar w:fldCharType="end"/>
      </w:r>
      <w:bookmarkEnd w:id="1"/>
    </w:p>
    <w:p w14:paraId="0A8A018F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8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</w:p>
    <w:p w14:paraId="6B6A92F4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8" w:color="auto"/>
        </w:pBd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Name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Function*</w:t>
      </w:r>
      <w:proofErr w:type="gramStart"/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 xml:space="preserve">  Animal</w:t>
      </w:r>
      <w:proofErr w:type="gramEnd"/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origin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 xml:space="preserve">        Other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 xml:space="preserve">       Human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 xml:space="preserve">Certificate of </w:t>
      </w:r>
    </w:p>
    <w:p w14:paraId="729489D5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8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AS    EX    R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 xml:space="preserve">susceptible to TSE        animal origin      </w:t>
      </w:r>
      <w:proofErr w:type="spellStart"/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origin</w:t>
      </w:r>
      <w:proofErr w:type="spellEnd"/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 xml:space="preserve">suitability for TSE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br/>
        <w:t xml:space="preserve">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fr-FR"/>
        </w:rPr>
        <w:t>(Available   Not Available)</w:t>
      </w:r>
    </w:p>
    <w:p w14:paraId="47789F7F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8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1.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206"/>
            <w:enabled/>
            <w:calcOnExit w:val="0"/>
            <w:textInput/>
          </w:ffData>
        </w:fldChar>
      </w:r>
      <w:bookmarkStart w:id="2" w:name="Texte206"/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fldChar w:fldCharType="end"/>
      </w:r>
      <w:bookmarkEnd w:id="2"/>
      <w:r w:rsidRPr="005E5DDF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fr-FR"/>
        </w:rPr>
        <w:t xml:space="preserve"> </w:t>
      </w:r>
      <w:r w:rsidRPr="005E5DDF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798BB35C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8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</w:p>
    <w:p w14:paraId="7F6CC3A8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8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2.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207"/>
            <w:enabled/>
            <w:calcOnExit w:val="0"/>
            <w:textInput/>
          </w:ffData>
        </w:fldChar>
      </w:r>
      <w:bookmarkStart w:id="3" w:name="Texte207"/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fldChar w:fldCharType="end"/>
      </w:r>
      <w:bookmarkEnd w:id="3"/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</w:p>
    <w:p w14:paraId="0A9B1253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8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</w:t>
      </w:r>
    </w:p>
    <w:p w14:paraId="7A1AAB3A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8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3.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208"/>
            <w:enabled/>
            <w:calcOnExit w:val="0"/>
            <w:textInput/>
          </w:ffData>
        </w:fldChar>
      </w:r>
      <w:bookmarkStart w:id="4" w:name="Texte208"/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fldChar w:fldCharType="end"/>
      </w:r>
      <w:bookmarkEnd w:id="4"/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</w:p>
    <w:p w14:paraId="6C27CF4C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8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</w:t>
      </w:r>
    </w:p>
    <w:p w14:paraId="4E4880EF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8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4.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209"/>
            <w:enabled/>
            <w:calcOnExit w:val="0"/>
            <w:textInput/>
          </w:ffData>
        </w:fldChar>
      </w:r>
      <w:bookmarkStart w:id="5" w:name="Texte209"/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fldChar w:fldCharType="end"/>
      </w:r>
      <w:bookmarkEnd w:id="5"/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</w:p>
    <w:p w14:paraId="310C9DFC" w14:textId="3969DA98" w:rsidR="00D25C85" w:rsidRPr="005E5DDF" w:rsidRDefault="00D25C85" w:rsidP="00BE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8" w:color="auto"/>
        </w:pBdr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 xml:space="preserve">                                                                                                                                                              (If available, State number)</w:t>
      </w:r>
    </w:p>
    <w:p w14:paraId="4C159C58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8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* </w:t>
      </w:r>
      <w:r w:rsidRPr="005E5DDF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fr-FR"/>
        </w:rPr>
        <w:t xml:space="preserve">AS=active substance, EX=excipient (incl. Starting materials used in the manufacture of the active substance/excipient), </w:t>
      </w:r>
      <w:r w:rsidRPr="005E5DDF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fr-FR"/>
        </w:rPr>
        <w:br/>
        <w:t xml:space="preserve">   R=reagent/culture medium (incl. Those used in the preparation of master and working cell banks) </w:t>
      </w:r>
      <w:r w:rsidRPr="005E5DDF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fr-FR"/>
        </w:rPr>
        <w:br/>
        <w:t xml:space="preserve"> </w:t>
      </w:r>
    </w:p>
    <w:p w14:paraId="741BC6F7" w14:textId="77777777" w:rsidR="00D25C85" w:rsidRPr="005E5DDF" w:rsidRDefault="00D25C85" w:rsidP="00D25C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fr-FR"/>
        </w:rPr>
      </w:pPr>
    </w:p>
    <w:p w14:paraId="68ACDA41" w14:textId="5B7EB656" w:rsidR="00D25C85" w:rsidRPr="005E5DDF" w:rsidRDefault="00D25C85" w:rsidP="00D25C85">
      <w:pPr>
        <w:numPr>
          <w:ilvl w:val="2"/>
          <w:numId w:val="36"/>
        </w:num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9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Is a certificate for a Plasma Master File (PMF) being used for this MAA?</w:t>
      </w:r>
      <w:r w:rsidR="002A0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(* in case of blood products or </w:t>
      </w:r>
    </w:p>
    <w:p w14:paraId="4A3DD870" w14:textId="77777777" w:rsidR="00D25C85" w:rsidRPr="005E5DDF" w:rsidRDefault="00D25C85" w:rsidP="00D25C85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9" w:color="auto"/>
        </w:pBd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</w:p>
    <w:p w14:paraId="41A51EF3" w14:textId="77777777" w:rsidR="00D25C85" w:rsidRPr="005E5DDF" w:rsidRDefault="00D25C85" w:rsidP="00D25C85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9" w:color="auto"/>
        </w:pBd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No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yes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 xml:space="preserve"> </w:t>
      </w:r>
    </w:p>
    <w:p w14:paraId="76A11715" w14:textId="77777777" w:rsidR="00D25C85" w:rsidRPr="005E5DDF" w:rsidRDefault="00D25C85" w:rsidP="00D25C85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9" w:color="auto"/>
        </w:pBd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</w:p>
    <w:p w14:paraId="1CFF736C" w14:textId="77777777" w:rsidR="00D25C85" w:rsidRPr="005E5DDF" w:rsidRDefault="00D25C85" w:rsidP="00D25C85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9" w:color="auto"/>
        </w:pBd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If yes,</w:t>
      </w:r>
    </w:p>
    <w:p w14:paraId="0EFBB434" w14:textId="77777777" w:rsidR="00D25C85" w:rsidRPr="005E5DDF" w:rsidRDefault="00D25C85" w:rsidP="00D25C85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9" w:color="auto"/>
        </w:pBd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18"/>
          <w:szCs w:val="24"/>
          <w:lang w:val="en-GB" w:eastAsia="fr-FR"/>
        </w:rPr>
        <w:t xml:space="preserve">-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Substance referring to PMF: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6" w:name="Texte51"/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fldChar w:fldCharType="end"/>
      </w:r>
      <w:bookmarkEnd w:id="6"/>
    </w:p>
    <w:p w14:paraId="693CEAAE" w14:textId="77777777" w:rsidR="00D25C85" w:rsidRPr="005E5DDF" w:rsidRDefault="00D25C85" w:rsidP="00D25C85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9" w:color="auto"/>
        </w:pBd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 xml:space="preserve">              Function*</w:t>
      </w:r>
    </w:p>
    <w:p w14:paraId="61041377" w14:textId="77777777" w:rsidR="00D25C85" w:rsidRPr="005E5DDF" w:rsidRDefault="00D25C85" w:rsidP="00D25C85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9" w:color="auto"/>
        </w:pBd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AS    EX    R</w:t>
      </w:r>
    </w:p>
    <w:p w14:paraId="11E20BCA" w14:textId="1E2B75C7" w:rsidR="00D25C85" w:rsidRDefault="00D25C85" w:rsidP="002A0886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9" w:color="auto"/>
        </w:pBd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</w:t>
      </w:r>
    </w:p>
    <w:p w14:paraId="72FE9458" w14:textId="5F27EDD7" w:rsidR="002A0886" w:rsidRDefault="002A0886" w:rsidP="002A0886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9" w:color="auto"/>
        </w:pBd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</w:p>
    <w:p w14:paraId="19DC3E21" w14:textId="1AECFA0B" w:rsidR="00BE03DE" w:rsidRDefault="00BE03DE" w:rsidP="002A0886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9" w:color="auto"/>
        </w:pBd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val="en-GB" w:eastAsia="fr-FR"/>
        </w:rPr>
      </w:pPr>
    </w:p>
    <w:p w14:paraId="10414507" w14:textId="7DE06050" w:rsidR="00BE03DE" w:rsidRDefault="00BE03DE" w:rsidP="002A0886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9" w:color="auto"/>
        </w:pBd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val="en-GB" w:eastAsia="fr-FR"/>
        </w:rPr>
      </w:pPr>
    </w:p>
    <w:p w14:paraId="23DBE150" w14:textId="77777777" w:rsidR="00BE03DE" w:rsidRPr="002A0886" w:rsidRDefault="00BE03DE" w:rsidP="002A0886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9" w:color="auto"/>
        </w:pBd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val="en-GB" w:eastAsia="fr-FR"/>
        </w:rPr>
      </w:pPr>
    </w:p>
    <w:p w14:paraId="27EAEC79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8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</w:p>
    <w:p w14:paraId="7A7E983F" w14:textId="77777777" w:rsidR="00D25C85" w:rsidRPr="005E5DDF" w:rsidRDefault="00D25C85" w:rsidP="00D25C85">
      <w:pPr>
        <w:keepNext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pacing w:after="0" w:line="240" w:lineRule="auto"/>
        <w:ind w:right="680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8"/>
          <w:szCs w:val="20"/>
          <w:lang w:val="en-GB" w:eastAsia="fr-FR"/>
        </w:rPr>
        <w:t xml:space="preserve">1.2. TYPE OF APPLICATION </w:t>
      </w:r>
    </w:p>
    <w:p w14:paraId="65A3B53A" w14:textId="77777777" w:rsidR="00D25C85" w:rsidRPr="005E5DDF" w:rsidRDefault="00D25C85" w:rsidP="00D25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46C5427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-2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1.2.1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Proposed marketing status for the product</w:t>
      </w:r>
    </w:p>
    <w:p w14:paraId="5AE52D17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-29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FORMCHECKBOX </w:instrText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local market</w:t>
      </w:r>
    </w:p>
    <w:p w14:paraId="7F6E3574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-29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</w:t>
      </w:r>
    </w:p>
    <w:p w14:paraId="42059183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-2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1.2.2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Type of license</w:t>
      </w:r>
    </w:p>
    <w:p w14:paraId="6AAC177E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-29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FORMCHECKBOX </w:instrText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Local</w:t>
      </w:r>
    </w:p>
    <w:p w14:paraId="670E32DC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-29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FORMCHECKBOX </w:instrText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Toll</w:t>
      </w:r>
    </w:p>
    <w:p w14:paraId="26C205F4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-29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FORMCHECKBOX </w:instrText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Imported</w:t>
      </w:r>
    </w:p>
    <w:p w14:paraId="7C6B27EC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-29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FORMCHECKBOX </w:instrText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Under license</w:t>
      </w:r>
    </w:p>
    <w:p w14:paraId="35E7711C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-29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FORMCHECKBOX </w:instrText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Bulk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</w:t>
      </w:r>
    </w:p>
    <w:p w14:paraId="0AEB1A10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-29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785397F3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-29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1.2.4 Comply decree number</w:t>
      </w:r>
    </w:p>
    <w:p w14:paraId="39F931B3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-29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FORMCHECKBOX </w:instrText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343 for 2021</w:t>
      </w:r>
    </w:p>
    <w:p w14:paraId="27F47393" w14:textId="2B78CF82" w:rsidR="00D25C85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-29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FORMCHECKBOX </w:instrText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820 for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:       - EMA &amp; FDA            - EMA               - FDA              - CTD</w:t>
      </w:r>
    </w:p>
    <w:p w14:paraId="6802962E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-29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</w:p>
    <w:p w14:paraId="4648635D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-29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1.2.5 Application comply</w:t>
      </w:r>
    </w:p>
    <w:p w14:paraId="6218BBE7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-29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FORMCHECKBOX </w:instrText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Normal Track Guidelines</w:t>
      </w:r>
    </w:p>
    <w:p w14:paraId="69ED73F1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-29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FORMCHECKBOX </w:instrText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Fast Track Guidelines</w:t>
      </w:r>
    </w:p>
    <w:p w14:paraId="5585DB63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-29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FORMCHECKBOX </w:instrText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Biosimilar Guidelines</w:t>
      </w:r>
    </w:p>
    <w:p w14:paraId="0B3E41F4" w14:textId="3A1321C3" w:rsidR="00D25C85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-29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FORMCHECKBOX </w:instrText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Second Brand Guidelines</w:t>
      </w:r>
    </w:p>
    <w:p w14:paraId="6E74F113" w14:textId="77777777" w:rsidR="00D25C85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-29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</w:p>
    <w:p w14:paraId="17515207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-29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1.2.5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WHO Pre-qualification</w:t>
      </w:r>
    </w:p>
    <w:p w14:paraId="25C48E37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-29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FORMCHECKBOX </w:instrText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Pre-qualified </w:t>
      </w:r>
    </w:p>
    <w:p w14:paraId="0090AC40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right="-29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FORMCHECKBOX </w:instrText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Not Pre-qualified</w:t>
      </w:r>
    </w:p>
    <w:p w14:paraId="492CC5AD" w14:textId="77777777" w:rsidR="00D25C85" w:rsidRPr="005E5DDF" w:rsidRDefault="00D25C85" w:rsidP="00D25C8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55A8610E" w14:textId="77777777" w:rsidR="00D25C85" w:rsidRPr="005E5DDF" w:rsidRDefault="00D25C85" w:rsidP="00D25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37A027E9" w14:textId="77777777" w:rsidR="00D25C85" w:rsidRPr="005E5DDF" w:rsidRDefault="00D25C85" w:rsidP="00D25C85">
      <w:pPr>
        <w:keepNext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pacing w:after="0" w:line="240" w:lineRule="auto"/>
        <w:ind w:right="680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fr-FR"/>
        </w:rPr>
        <w:t>1.3APPLICANT / MARKETING AUTHORISATION HOLDER / CONTACT PERSONS</w:t>
      </w:r>
    </w:p>
    <w:p w14:paraId="1627D69C" w14:textId="77777777" w:rsidR="00D25C85" w:rsidRPr="005E5DDF" w:rsidRDefault="00D25C85" w:rsidP="00D25C8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60E4A8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1.3.1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Applicant company:</w:t>
      </w:r>
    </w:p>
    <w:p w14:paraId="4D30CD88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(Proposed marketing authorization holder legally responsible for placing the product on the   </w:t>
      </w:r>
    </w:p>
    <w:p w14:paraId="6449C5B4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Egyptian market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)</w:t>
      </w:r>
    </w:p>
    <w:p w14:paraId="7D32686C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 xml:space="preserve">(Company) Name: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50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11DCF5DE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Address: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50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3FCF93D9" w14:textId="65A0A091" w:rsidR="00D25C85" w:rsidRPr="000F0E80" w:rsidRDefault="00D25C85" w:rsidP="000F0E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Telephone: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48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1967D050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E-Mail: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46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3EAF56CB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     Legal entity:</w:t>
      </w:r>
    </w:p>
    <w:p w14:paraId="67A17965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FORMCHECKBOX </w:instrText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Manufacturer of the final product</w:t>
      </w:r>
    </w:p>
    <w:p w14:paraId="38BAF4C1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   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FORMCHECKBOX </w:instrText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Toll Company</w:t>
      </w:r>
    </w:p>
    <w:p w14:paraId="774C5A84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   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FORMCHECKBOX </w:instrText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Packaging company (in case of bulk products)</w:t>
      </w:r>
    </w:p>
    <w:p w14:paraId="473961F4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   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FORMCHECKBOX </w:instrText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Scientific office  </w:t>
      </w:r>
    </w:p>
    <w:p w14:paraId="7F6FABF9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   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FORMCHECKBOX </w:instrText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Agent</w:t>
      </w:r>
    </w:p>
    <w:p w14:paraId="7A256398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   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FORMCHECKBOX </w:instrText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="001774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Distributor</w:t>
      </w:r>
    </w:p>
    <w:p w14:paraId="076AAD0B" w14:textId="77777777" w:rsidR="00D25C85" w:rsidRPr="005E5DDF" w:rsidRDefault="00D25C85" w:rsidP="00D25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fr-FR"/>
        </w:rPr>
      </w:pPr>
    </w:p>
    <w:p w14:paraId="227D24FD" w14:textId="77777777" w:rsidR="00D25C85" w:rsidRPr="005E5DDF" w:rsidRDefault="00D25C85" w:rsidP="00864A70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1.3.2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Person authorized for communication on behalf of the applicant during the procedure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:</w:t>
      </w:r>
    </w:p>
    <w:p w14:paraId="3600B4E9" w14:textId="77777777" w:rsidR="00D25C85" w:rsidRPr="005E5DDF" w:rsidRDefault="00D25C85" w:rsidP="00864A70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4537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Name: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45"/>
            <w:enabled/>
            <w:calcOnExit w:val="0"/>
            <w:textInput/>
          </w:ffData>
        </w:fldChar>
      </w:r>
      <w:bookmarkStart w:id="7" w:name="Texte145"/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fldChar w:fldCharType="end"/>
      </w:r>
      <w:bookmarkEnd w:id="7"/>
    </w:p>
    <w:p w14:paraId="54290E8F" w14:textId="77777777" w:rsidR="00D25C85" w:rsidRPr="005E5DDF" w:rsidRDefault="00D25C85" w:rsidP="00864A70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Telephone: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41"/>
            <w:enabled/>
            <w:calcOnExit w:val="0"/>
            <w:textInput/>
          </w:ffData>
        </w:fldChar>
      </w:r>
      <w:bookmarkStart w:id="8" w:name="Texte141"/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fldChar w:fldCharType="end"/>
      </w:r>
      <w:bookmarkEnd w:id="8"/>
    </w:p>
    <w:p w14:paraId="6261C410" w14:textId="77777777" w:rsidR="00D25C85" w:rsidRPr="005E5DDF" w:rsidRDefault="00D25C85" w:rsidP="00864A70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E-Mail: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39"/>
            <w:enabled/>
            <w:calcOnExit w:val="0"/>
            <w:textInput/>
          </w:ffData>
        </w:fldChar>
      </w:r>
      <w:bookmarkStart w:id="9" w:name="Texte139"/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fldChar w:fldCharType="end"/>
      </w:r>
      <w:bookmarkEnd w:id="9"/>
    </w:p>
    <w:p w14:paraId="2743122D" w14:textId="77777777" w:rsidR="00D25C85" w:rsidRPr="005E5DDF" w:rsidRDefault="00D25C85" w:rsidP="00D25C8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fr-FR"/>
        </w:rPr>
      </w:pPr>
    </w:p>
    <w:p w14:paraId="531D06E9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1.3.3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Market authorization holder in the country of origin (for imported products):</w:t>
      </w:r>
    </w:p>
    <w:p w14:paraId="1B9F0C30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537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Name: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45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3FA3445C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537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     Address/country: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45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76E40694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"/>
          <w:szCs w:val="2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  </w:t>
      </w:r>
    </w:p>
    <w:p w14:paraId="24DD553A" w14:textId="77777777" w:rsidR="00D25C85" w:rsidRPr="005E5DDF" w:rsidRDefault="00D25C85" w:rsidP="00D25C8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A1B567B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1.3.4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License holder in the country of origin (for imported products):</w:t>
      </w:r>
    </w:p>
    <w:p w14:paraId="65D1804D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537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Name: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45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3133FF16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537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     Address/country: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45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1B118B64" w14:textId="3CAB0E1F" w:rsidR="00D25C85" w:rsidRPr="00F50CD6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</w:p>
    <w:tbl>
      <w:tblPr>
        <w:tblW w:w="0" w:type="auto"/>
        <w:tblInd w:w="5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869"/>
      </w:tblGrid>
      <w:tr w:rsidR="00D25C85" w14:paraId="7B0C35D2" w14:textId="77777777" w:rsidTr="00E15928">
        <w:trPr>
          <w:trHeight w:val="100"/>
        </w:trPr>
        <w:tc>
          <w:tcPr>
            <w:tcW w:w="10050" w:type="dxa"/>
          </w:tcPr>
          <w:p w14:paraId="0B1D3879" w14:textId="77777777" w:rsidR="00D25C85" w:rsidRDefault="00D25C85" w:rsidP="00E1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</w:p>
        </w:tc>
      </w:tr>
    </w:tbl>
    <w:p w14:paraId="2D3E9532" w14:textId="77777777" w:rsidR="00D25C85" w:rsidRPr="005E5DDF" w:rsidRDefault="00D25C85" w:rsidP="00D25C85">
      <w:pPr>
        <w:keepNext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pacing w:after="0" w:line="240" w:lineRule="auto"/>
        <w:ind w:right="680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fr-FR"/>
        </w:rPr>
      </w:pPr>
      <w:r w:rsidRPr="00A764B9">
        <w:rPr>
          <w:rFonts w:ascii="Times New Roman" w:eastAsia="Times New Roman" w:hAnsi="Times New Roman" w:cs="Times New Roman"/>
          <w:bCs/>
          <w:strike/>
          <w:sz w:val="28"/>
          <w:szCs w:val="20"/>
          <w:lang w:val="en-GB" w:eastAsia="fr-FR"/>
        </w:rPr>
        <w:br w:type="page"/>
      </w:r>
      <w:r w:rsidRPr="005E5DDF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fr-FR"/>
        </w:rPr>
        <w:t>1.4 MANUFACTURERS</w:t>
      </w:r>
    </w:p>
    <w:p w14:paraId="54EE637F" w14:textId="77777777" w:rsidR="00D25C85" w:rsidRPr="005E5DDF" w:rsidRDefault="00D25C85" w:rsidP="00D25C8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586BF227" w14:textId="77777777" w:rsidR="00D25C85" w:rsidRPr="005E5DDF" w:rsidRDefault="00D25C85" w:rsidP="00D25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lang w:val="en-GB" w:eastAsia="fr-FR"/>
        </w:rPr>
        <w:t>Note: ALL</w:t>
      </w:r>
      <w:r w:rsidRPr="005E5DDF">
        <w:rPr>
          <w:rFonts w:ascii="Times New Roman" w:eastAsia="Times New Roman" w:hAnsi="Times New Roman" w:cs="Times New Roman"/>
          <w:b/>
          <w:bCs/>
          <w:strike/>
          <w:lang w:val="en-GB" w:eastAsia="fr-FR"/>
        </w:rPr>
        <w:t xml:space="preserve"> </w:t>
      </w:r>
      <w:r w:rsidRPr="005E5DDF">
        <w:rPr>
          <w:rFonts w:ascii="Times New Roman" w:eastAsia="Times New Roman" w:hAnsi="Times New Roman" w:cs="Times New Roman"/>
          <w:b/>
          <w:bCs/>
          <w:lang w:val="en-GB" w:eastAsia="fr-FR"/>
        </w:rPr>
        <w:t xml:space="preserve">data mentioned throughout this section MUST be consistent regarding their names, detailed addresses and activities with CPP, Module 3 &amp; Core file </w:t>
      </w:r>
    </w:p>
    <w:p w14:paraId="4035950A" w14:textId="77777777" w:rsidR="00D25C85" w:rsidRPr="005E5DDF" w:rsidRDefault="00D25C85" w:rsidP="00D25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fr-FR"/>
        </w:rPr>
      </w:pPr>
    </w:p>
    <w:p w14:paraId="62A3766D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1.4.1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Manufacturer(s) of the finished product and site(s) of manufacture: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</w:p>
    <w:p w14:paraId="34030C9D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lang w:val="en-GB" w:eastAsia="fr-FR"/>
        </w:rPr>
        <w:t xml:space="preserve">      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tab/>
        <w:t>Company name: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fldChar w:fldCharType="begin">
          <w:ffData>
            <w:name w:val="Texte90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fldChar w:fldCharType="separate"/>
      </w:r>
      <w:r w:rsidRPr="005E5DDF">
        <w:rPr>
          <w:rFonts w:ascii="Cambria Math" w:eastAsia="Times New Roman" w:hAnsi="Cambria Math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Cambria Math" w:eastAsia="Times New Roman" w:hAnsi="Cambria Math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Cambria Math" w:eastAsia="Times New Roman" w:hAnsi="Cambria Math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Cambria Math" w:eastAsia="Times New Roman" w:hAnsi="Cambria Math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Cambria Math" w:eastAsia="Times New Roman" w:hAnsi="Cambria Math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fldChar w:fldCharType="end"/>
      </w:r>
    </w:p>
    <w:p w14:paraId="7407B4C7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Address: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89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32F476B5" w14:textId="6D9DB76F" w:rsidR="00D25C85" w:rsidRPr="005E5DDF" w:rsidRDefault="00D25C85" w:rsidP="007251C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Country: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2A8227E2" w14:textId="62861CB2" w:rsidR="00D25C85" w:rsidRPr="007251C9" w:rsidRDefault="00D25C85" w:rsidP="007251C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Brief description of functions performed: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84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5E40C7E4" w14:textId="77777777" w:rsidR="00D25C85" w:rsidRPr="009E5A4E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1.4.2</w:t>
      </w:r>
      <w:r w:rsidRPr="009E5A4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9E5A4E">
        <w:rPr>
          <w:rFonts w:ascii="Times New Roman" w:eastAsia="Times New Roman" w:hAnsi="Times New Roman" w:cs="Times New Roman"/>
          <w:b/>
          <w:bCs/>
          <w:sz w:val="24"/>
          <w:szCs w:val="24"/>
        </w:rPr>
        <w:t>Manufacturer(s) involved in the production of accessories:</w:t>
      </w:r>
    </w:p>
    <w:p w14:paraId="764157E8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(Example for lyophilized products, mention the producer of the diluent)</w:t>
      </w:r>
    </w:p>
    <w:p w14:paraId="43D65691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537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Name: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45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10C3D91D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537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     Address/country: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45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1D1EC4F7" w14:textId="0FCBCB1E" w:rsidR="00D25C85" w:rsidRPr="000F0E80" w:rsidRDefault="005C63F5" w:rsidP="000F0E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 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Brief description of functions performed: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84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4076F9BE" w14:textId="77777777" w:rsidR="00D25C85" w:rsidRPr="005E5DDF" w:rsidRDefault="00D25C85" w:rsidP="00D25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</w:p>
    <w:p w14:paraId="2F57C8D6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1.4.3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Packaging site(s)</w:t>
      </w:r>
    </w:p>
    <w:p w14:paraId="55C09946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(If different from the manufacturer of finished product or in case of bulk products, state the primary and secondary manufacturing site):</w:t>
      </w:r>
    </w:p>
    <w:p w14:paraId="58C502F9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537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Name: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45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761C8D88" w14:textId="0C451723" w:rsidR="00D25C85" w:rsidRPr="007251C9" w:rsidRDefault="00D25C85" w:rsidP="007251C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537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     Address/country: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45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2F7B9B3D" w14:textId="7E9E7814" w:rsidR="00D25C85" w:rsidRPr="00361193" w:rsidRDefault="00D25C85" w:rsidP="007251C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    Brief description of functions performed: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84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33FF4030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4" w:color="auto"/>
          <w:right w:val="single" w:sz="12" w:space="1" w:color="auto"/>
        </w:pBd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1.4.4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Manufacturer(s) of the active substance(s) and site(s) of manufacture</w:t>
      </w:r>
    </w:p>
    <w:p w14:paraId="1190B432" w14:textId="661A5C36" w:rsidR="000F0E80" w:rsidRPr="007251C9" w:rsidRDefault="00D25C85" w:rsidP="007251C9">
      <w:pPr>
        <w:pBdr>
          <w:top w:val="single" w:sz="12" w:space="1" w:color="auto"/>
          <w:left w:val="single" w:sz="12" w:space="1" w:color="auto"/>
          <w:bottom w:val="single" w:sz="12" w:space="4" w:color="auto"/>
          <w:right w:val="single" w:sz="12" w:space="1" w:color="auto"/>
        </w:pBd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(All manufacturing sites involved in the manufacturing process of each source of active substance.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Brokers or supplier details alone are not acceptable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. For biotec</w:t>
      </w:r>
      <w:r w:rsidR="000F0E80">
        <w:rPr>
          <w:rFonts w:ascii="Times New Roman" w:eastAsia="Times New Roman" w:hAnsi="Times New Roman" w:cs="Times New Roman"/>
          <w:b/>
          <w:bCs/>
          <w:sz w:val="24"/>
          <w:szCs w:val="24"/>
        </w:rPr>
        <w:t>h products include all sites of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preparation</w:t>
      </w:r>
      <w:r w:rsidR="00BD5F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manufacturing</w:t>
      </w:r>
      <w:r w:rsidR="000F0E80" w:rsidRPr="000F0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F0E80"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of master and working cell bank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F184691" w14:textId="0E8BB35E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4" w:color="auto"/>
          <w:right w:val="single" w:sz="12" w:space="1" w:color="auto"/>
        </w:pBd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For each active substance specify: </w:t>
      </w:r>
    </w:p>
    <w:p w14:paraId="115829EE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4" w:color="auto"/>
          <w:right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Active Substance name: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81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7E4D4FAC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4" w:color="auto"/>
          <w:right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Company name: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80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76F66CDF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4" w:color="auto"/>
          <w:right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Address: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79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0D857C26" w14:textId="609801A7" w:rsidR="00D25C85" w:rsidRPr="007251C9" w:rsidRDefault="00D25C85" w:rsidP="007251C9">
      <w:pPr>
        <w:pBdr>
          <w:top w:val="single" w:sz="12" w:space="1" w:color="auto"/>
          <w:left w:val="single" w:sz="12" w:space="1" w:color="auto"/>
          <w:bottom w:val="single" w:sz="12" w:space="4" w:color="auto"/>
          <w:right w:val="single" w:sz="12" w:space="1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Country: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78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17D583E4" w14:textId="2E7714B7" w:rsidR="00D25C85" w:rsidRPr="005E5DDF" w:rsidRDefault="00D25C85" w:rsidP="007251C9">
      <w:pPr>
        <w:pBdr>
          <w:top w:val="single" w:sz="12" w:space="1" w:color="auto"/>
          <w:left w:val="single" w:sz="12" w:space="1" w:color="auto"/>
          <w:bottom w:val="single" w:sz="12" w:space="4" w:color="auto"/>
          <w:right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Brief description of manufacturing steps performed by manufacturing site: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74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75318689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4" w:color="auto"/>
          <w:right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Has a </w:t>
      </w:r>
      <w:proofErr w:type="spellStart"/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Ph.Eur</w:t>
      </w:r>
      <w:proofErr w:type="spellEnd"/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. Certificate of suitability been issued for the active substance(s):</w:t>
      </w:r>
    </w:p>
    <w:p w14:paraId="08032544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4" w:color="auto"/>
          <w:right w:val="single" w:sz="12" w:space="1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 xml:space="preserve">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No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yes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</w:p>
    <w:p w14:paraId="7BB95FF7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4" w:color="auto"/>
          <w:right w:val="single" w:sz="12" w:space="1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If yes,</w:t>
      </w:r>
    </w:p>
    <w:p w14:paraId="11A384C3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4" w:color="auto"/>
          <w:right w:val="single" w:sz="12" w:space="1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tab/>
        <w:t>- Substance: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10" w:name="Texte73"/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sz w:val="24"/>
          <w:szCs w:val="20"/>
          <w:lang w:val="en-GB" w:eastAsia="fr-FR"/>
        </w:rPr>
        <w:fldChar w:fldCharType="end"/>
      </w:r>
      <w:bookmarkEnd w:id="10"/>
    </w:p>
    <w:p w14:paraId="4928F465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4" w:color="auto"/>
          <w:right w:val="single" w:sz="12" w:space="1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 xml:space="preserve">- Reference number: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11" w:name="Texte71"/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fldChar w:fldCharType="end"/>
      </w:r>
      <w:bookmarkEnd w:id="11"/>
    </w:p>
    <w:p w14:paraId="4334B270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4" w:color="auto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1.4.5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a) Authorized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manufacturer(s) responsible for batch release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of finished product</w:t>
      </w:r>
    </w:p>
    <w:p w14:paraId="57AE542B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4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Company name: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17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55DFDB86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4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Address: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16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07F57EB9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4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Country: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15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3A70A121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4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fr-FR"/>
        </w:rPr>
      </w:pPr>
    </w:p>
    <w:p w14:paraId="0DE24D67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      Brief description of the functions &amp; control tests carried out by the site: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11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79CB028F" w14:textId="05F789BA" w:rsidR="00D25C85" w:rsidRPr="00D57A8C" w:rsidRDefault="00D25C85" w:rsidP="00864A70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</w:t>
      </w:r>
    </w:p>
    <w:p w14:paraId="7C2E2E71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4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1.4.5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b)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Official batch release for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Blood Products and Vaccines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2B8A70E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4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(Details of the Official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Medicines Control Laboratory or laboratory designated for the purpose of official batch release in the country of origin in case of imported products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</w:p>
    <w:p w14:paraId="50ED7D41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4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Laboratory name: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10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41EB1728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4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Address: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09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72E42CA0" w14:textId="77777777" w:rsidR="00D25C85" w:rsidRPr="005E5DDF" w:rsidRDefault="00D25C85" w:rsidP="00D25C85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4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Country: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08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2E31B843" w14:textId="77777777" w:rsidR="00D25C85" w:rsidRPr="005E5DDF" w:rsidRDefault="00D25C85" w:rsidP="00D25C8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fr-FR"/>
        </w:rPr>
      </w:pPr>
    </w:p>
    <w:p w14:paraId="44769B23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1.4.6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Importer(s) of the finished product (for imported Products)</w:t>
      </w:r>
    </w:p>
    <w:p w14:paraId="152A5B6B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Name: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99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1501D936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Address: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02F6AF15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Telephone: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02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4E94B1DA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E-Mail: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04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46316463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1.4.7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Storage sites of the finished product in Egypt</w:t>
      </w:r>
    </w:p>
    <w:p w14:paraId="6FE50CF1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Name: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99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412E77BB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tab/>
        <w:t>Address: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fldChar w:fldCharType="end"/>
      </w:r>
    </w:p>
    <w:p w14:paraId="2EB41647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tab/>
        <w:t>Telephone: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fldChar w:fldCharType="begin">
          <w:ffData>
            <w:name w:val="Texte102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fldChar w:fldCharType="separate"/>
      </w:r>
      <w:r w:rsidRPr="005E5DDF">
        <w:rPr>
          <w:rFonts w:ascii="Cambria Math" w:eastAsia="Times New Roman" w:hAnsi="Cambria Math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Cambria Math" w:eastAsia="Times New Roman" w:hAnsi="Cambria Math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Cambria Math" w:eastAsia="Times New Roman" w:hAnsi="Cambria Math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Cambria Math" w:eastAsia="Times New Roman" w:hAnsi="Cambria Math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Cambria Math" w:eastAsia="Times New Roman" w:hAnsi="Cambria Math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fldChar w:fldCharType="end"/>
      </w:r>
    </w:p>
    <w:p w14:paraId="46B50A6B" w14:textId="1F1FE78E" w:rsidR="00D25C85" w:rsidRPr="00E4311E" w:rsidRDefault="00D25C85" w:rsidP="00E4311E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</w:p>
    <w:p w14:paraId="2A5D7ABF" w14:textId="77777777" w:rsidR="00D25C85" w:rsidRPr="005E5DDF" w:rsidRDefault="00D25C85" w:rsidP="00E43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</w:p>
    <w:p w14:paraId="09C48F59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1.5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Scientific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:</w:t>
      </w:r>
    </w:p>
    <w:p w14:paraId="54BC1097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>Reference Name: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99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4DD540BA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tab/>
        <w:t>Edition / year: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fldChar w:fldCharType="end"/>
      </w:r>
    </w:p>
    <w:p w14:paraId="0921118A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t xml:space="preserve">            Product name, composition, strength(s), pharmaceutical form(s) as mentioned the reference: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fldChar w:fldCharType="end"/>
      </w:r>
    </w:p>
    <w:p w14:paraId="54AA992C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      Manufacturer / Market authorization holder / license holder: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03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2FC3161C" w14:textId="056869D0" w:rsidR="00D25C85" w:rsidRDefault="00D25C85" w:rsidP="00D25C8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</w:p>
    <w:p w14:paraId="11B009BC" w14:textId="77777777" w:rsidR="00BE03DE" w:rsidRPr="005E5DDF" w:rsidRDefault="00BE03DE" w:rsidP="00D25C8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</w:p>
    <w:p w14:paraId="6A3403F1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  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fr-FR"/>
        </w:rPr>
        <w:t>For Imported products:</w:t>
      </w:r>
    </w:p>
    <w:p w14:paraId="6888113C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      Market authorisation number in the country of origin: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99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470A1F16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tab/>
        <w:t>Date of issue of marketing authorisation: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fldChar w:fldCharType="end"/>
      </w:r>
    </w:p>
    <w:p w14:paraId="6A57653B" w14:textId="77777777" w:rsidR="00D25C85" w:rsidRPr="005E5DDF" w:rsidRDefault="00D25C85" w:rsidP="00D25C8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t xml:space="preserve">            Summary of the conditions under which the market authorization was granted by that regulatory authority: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fr-FR"/>
        </w:rPr>
        <w:fldChar w:fldCharType="end"/>
      </w:r>
    </w:p>
    <w:p w14:paraId="35D38B42" w14:textId="77777777" w:rsidR="00D25C85" w:rsidRDefault="00D25C85" w:rsidP="00D25C8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fr-FR"/>
        </w:rPr>
      </w:pPr>
    </w:p>
    <w:p w14:paraId="0F92425D" w14:textId="77777777" w:rsidR="00D25C85" w:rsidRPr="005E5DDF" w:rsidRDefault="00D25C85" w:rsidP="00D25C85">
      <w:pPr>
        <w:keepNext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pacing w:after="0" w:line="240" w:lineRule="auto"/>
        <w:ind w:right="680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1.6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DOES THE SAME APPLICANT HOLD OTHER MARKETING AUTHORISATION(S) FOR A MEDICINAL PRODUCT(S) CONTAINING THE SAME ACTIVE SUBSTANCE(S) IN EGYPT?</w:t>
      </w:r>
    </w:p>
    <w:p w14:paraId="7908A606" w14:textId="77777777" w:rsidR="00D25C85" w:rsidRPr="005E5DDF" w:rsidRDefault="00D25C85" w:rsidP="00D25C85">
      <w:pPr>
        <w:keepNext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pacing w:after="0" w:line="240" w:lineRule="auto"/>
        <w:ind w:right="680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 xml:space="preserve">No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 xml:space="preserve"> </w:t>
      </w:r>
    </w:p>
    <w:p w14:paraId="5BD635E1" w14:textId="77777777" w:rsidR="00D25C85" w:rsidRPr="005E5DDF" w:rsidRDefault="00D25C85" w:rsidP="00D25C85">
      <w:pPr>
        <w:keepNext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pacing w:after="0" w:line="240" w:lineRule="auto"/>
        <w:ind w:right="680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</w:p>
    <w:p w14:paraId="43DDE2C3" w14:textId="77777777" w:rsidR="00D25C85" w:rsidRPr="005E5DDF" w:rsidRDefault="00D25C85" w:rsidP="00D25C85">
      <w:pPr>
        <w:keepNext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pacing w:after="0" w:line="240" w:lineRule="auto"/>
        <w:ind w:right="680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>SYMBOL 166 \f "Wingdings"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 xml:space="preserve">Yes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  <w:t xml:space="preserve"> </w:t>
      </w:r>
    </w:p>
    <w:p w14:paraId="32512D81" w14:textId="77777777" w:rsidR="00D25C85" w:rsidRPr="005E5DDF" w:rsidRDefault="00D25C85" w:rsidP="00D25C85">
      <w:pPr>
        <w:keepNext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pacing w:after="0" w:line="240" w:lineRule="auto"/>
        <w:ind w:right="680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sym w:font="Wingdings" w:char="F0A7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Product name, strength, pharmaceutical form: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86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6F4B7F75" w14:textId="77777777" w:rsidR="00D25C85" w:rsidRPr="005E5DDF" w:rsidRDefault="00D25C85" w:rsidP="00D25C85">
      <w:pPr>
        <w:keepNext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pacing w:after="0" w:line="240" w:lineRule="auto"/>
        <w:ind w:right="680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sym w:font="Wingdings" w:char="F0A7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Manufacturer / Market authorisation holder: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86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p w14:paraId="3598F749" w14:textId="197510B6" w:rsidR="00583D24" w:rsidRPr="0092181A" w:rsidRDefault="00D25C85" w:rsidP="0092181A">
      <w:pPr>
        <w:keepNext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pacing w:after="0" w:line="240" w:lineRule="auto"/>
        <w:ind w:right="680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     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sym w:font="Wingdings" w:char="F0A7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Marketing authorisation number(s): 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begin">
          <w:ffData>
            <w:name w:val="Texte187"/>
            <w:enabled/>
            <w:calcOnExit w:val="0"/>
            <w:textInput/>
          </w:ffData>
        </w:fldCha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instrText xml:space="preserve"> FORMTEXT </w:instrTex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separate"/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 </w:t>
      </w:r>
      <w:r w:rsidRPr="005E5DD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fldChar w:fldCharType="end"/>
      </w:r>
    </w:p>
    <w:sectPr w:rsidR="00583D24" w:rsidRPr="0092181A" w:rsidSect="00E378B0">
      <w:headerReference w:type="default" r:id="rId8"/>
      <w:footerReference w:type="default" r:id="rId9"/>
      <w:pgSz w:w="12240" w:h="15840"/>
      <w:pgMar w:top="1440" w:right="1183" w:bottom="1440" w:left="1134" w:header="43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B896D" w14:textId="77777777" w:rsidR="00D740E8" w:rsidRDefault="00D740E8" w:rsidP="005B5BD8">
      <w:pPr>
        <w:spacing w:after="0" w:line="240" w:lineRule="auto"/>
      </w:pPr>
      <w:r>
        <w:separator/>
      </w:r>
    </w:p>
  </w:endnote>
  <w:endnote w:type="continuationSeparator" w:id="0">
    <w:p w14:paraId="6C2481AA" w14:textId="77777777" w:rsidR="00D740E8" w:rsidRDefault="00D740E8" w:rsidP="005B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8EB54" w14:textId="5003FDC9" w:rsidR="0092181A" w:rsidRPr="0092181A" w:rsidRDefault="0092181A" w:rsidP="007D5974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92181A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F191DDB" wp14:editId="5DB76ED7">
              <wp:simplePos x="0" y="0"/>
              <wp:positionH relativeFrom="column">
                <wp:posOffset>-373380</wp:posOffset>
              </wp:positionH>
              <wp:positionV relativeFrom="paragraph">
                <wp:posOffset>131445</wp:posOffset>
              </wp:positionV>
              <wp:extent cx="7426325" cy="0"/>
              <wp:effectExtent l="7620" t="7620" r="5080" b="1143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26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D2A5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-29.4pt;margin-top:10.35pt;width:584.75pt;height:0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"/>
          </w:pict>
        </mc:Fallback>
      </mc:AlternateContent>
    </w:r>
    <w:r w:rsidRPr="0092181A">
      <w:rPr>
        <w:rFonts w:ascii="Times New Roman" w:eastAsia="Times New Roman" w:hAnsi="Times New Roman" w:cs="Times New Roman"/>
        <w:sz w:val="20"/>
        <w:szCs w:val="20"/>
      </w:rPr>
      <w:t>QF:Bio Inn.01</w:t>
    </w:r>
    <w:r>
      <w:rPr>
        <w:rFonts w:ascii="Times New Roman" w:eastAsia="Times New Roman" w:hAnsi="Times New Roman" w:cs="Times New Roman"/>
        <w:sz w:val="20"/>
        <w:szCs w:val="20"/>
      </w:rPr>
      <w:t>0</w:t>
    </w:r>
    <w:r w:rsidRPr="0092181A">
      <w:rPr>
        <w:rFonts w:ascii="Times New Roman" w:eastAsia="Times New Roman" w:hAnsi="Times New Roman" w:cs="Times New Roman"/>
        <w:sz w:val="20"/>
        <w:szCs w:val="20"/>
      </w:rPr>
      <w:t>.0</w:t>
    </w:r>
    <w:r>
      <w:rPr>
        <w:rFonts w:ascii="Times New Roman" w:eastAsia="Times New Roman" w:hAnsi="Times New Roman" w:cs="Times New Roman"/>
        <w:sz w:val="20"/>
        <w:szCs w:val="20"/>
      </w:rPr>
      <w:t>2</w:t>
    </w:r>
    <w:r w:rsidRPr="0092181A">
      <w:rPr>
        <w:rFonts w:ascii="Times New Roman" w:eastAsia="Times New Roman" w:hAnsi="Times New Roman" w:cs="Times New Roman"/>
        <w:sz w:val="20"/>
        <w:szCs w:val="20"/>
      </w:rPr>
      <w:t xml:space="preserve">      Issue/Rev. no:3/0              Issue date: </w:t>
    </w:r>
    <w:r w:rsidR="007D5974">
      <w:rPr>
        <w:rFonts w:ascii="Times New Roman" w:eastAsia="Times New Roman" w:hAnsi="Times New Roman" w:cs="Times New Roman"/>
        <w:sz w:val="20"/>
        <w:szCs w:val="20"/>
      </w:rPr>
      <w:t>3</w:t>
    </w:r>
    <w:r w:rsidRPr="0092181A">
      <w:rPr>
        <w:rFonts w:ascii="Times New Roman" w:eastAsia="Times New Roman" w:hAnsi="Times New Roman" w:cs="Times New Roman"/>
        <w:sz w:val="20"/>
        <w:szCs w:val="20"/>
      </w:rPr>
      <w:t xml:space="preserve">/11/2021         </w:t>
    </w:r>
    <w:proofErr w:type="spellStart"/>
    <w:r w:rsidRPr="0092181A">
      <w:rPr>
        <w:rFonts w:ascii="Times New Roman" w:eastAsia="Times New Roman" w:hAnsi="Times New Roman" w:cs="Times New Roman"/>
        <w:sz w:val="20"/>
        <w:szCs w:val="20"/>
      </w:rPr>
      <w:t>Rev.date</w:t>
    </w:r>
    <w:proofErr w:type="spellEnd"/>
    <w:r w:rsidRPr="0092181A">
      <w:rPr>
        <w:rFonts w:ascii="Times New Roman" w:eastAsia="Times New Roman" w:hAnsi="Times New Roman" w:cs="Times New Roman"/>
        <w:sz w:val="20"/>
        <w:szCs w:val="20"/>
      </w:rPr>
      <w:t>: --/--/----</w:t>
    </w:r>
    <w:r w:rsidRPr="0092181A">
      <w:rPr>
        <w:rFonts w:ascii="Times New Roman" w:eastAsia="Times New Roman" w:hAnsi="Times New Roman" w:cs="Times New Roman"/>
        <w:sz w:val="20"/>
        <w:szCs w:val="20"/>
      </w:rPr>
      <w:tab/>
      <w:t xml:space="preserve">Page </w:t>
    </w:r>
    <w:r w:rsidRPr="0092181A">
      <w:rPr>
        <w:rFonts w:ascii="Times New Roman" w:eastAsia="Times New Roman" w:hAnsi="Times New Roman" w:cs="Times New Roman"/>
        <w:b/>
        <w:bCs/>
        <w:sz w:val="20"/>
        <w:szCs w:val="20"/>
      </w:rPr>
      <w:fldChar w:fldCharType="begin"/>
    </w:r>
    <w:r w:rsidRPr="0092181A">
      <w:rPr>
        <w:rFonts w:ascii="Times New Roman" w:eastAsia="Times New Roman" w:hAnsi="Times New Roman" w:cs="Times New Roman"/>
        <w:b/>
        <w:bCs/>
        <w:sz w:val="20"/>
        <w:szCs w:val="20"/>
      </w:rPr>
      <w:instrText xml:space="preserve"> PAGE  \* Arabic  \* MERGEFORMAT </w:instrText>
    </w:r>
    <w:r w:rsidRPr="0092181A">
      <w:rPr>
        <w:rFonts w:ascii="Times New Roman" w:eastAsia="Times New Roman" w:hAnsi="Times New Roman" w:cs="Times New Roman"/>
        <w:b/>
        <w:bCs/>
        <w:sz w:val="20"/>
        <w:szCs w:val="20"/>
      </w:rPr>
      <w:fldChar w:fldCharType="separate"/>
    </w:r>
    <w:r w:rsidR="00177415">
      <w:rPr>
        <w:rFonts w:ascii="Times New Roman" w:eastAsia="Times New Roman" w:hAnsi="Times New Roman" w:cs="Times New Roman"/>
        <w:b/>
        <w:bCs/>
        <w:noProof/>
        <w:sz w:val="20"/>
        <w:szCs w:val="20"/>
      </w:rPr>
      <w:t>9</w:t>
    </w:r>
    <w:r w:rsidRPr="0092181A">
      <w:rPr>
        <w:rFonts w:ascii="Times New Roman" w:eastAsia="Times New Roman" w:hAnsi="Times New Roman" w:cs="Times New Roman"/>
        <w:b/>
        <w:bCs/>
        <w:sz w:val="20"/>
        <w:szCs w:val="20"/>
      </w:rPr>
      <w:fldChar w:fldCharType="end"/>
    </w:r>
    <w:r w:rsidRPr="0092181A">
      <w:rPr>
        <w:rFonts w:ascii="Times New Roman" w:eastAsia="Times New Roman" w:hAnsi="Times New Roman" w:cs="Times New Roman"/>
        <w:sz w:val="20"/>
        <w:szCs w:val="20"/>
      </w:rPr>
      <w:t xml:space="preserve"> of </w:t>
    </w:r>
    <w:r w:rsidRPr="0092181A">
      <w:rPr>
        <w:rFonts w:ascii="Times New Roman" w:eastAsia="Times New Roman" w:hAnsi="Times New Roman" w:cs="Times New Roman"/>
        <w:b/>
        <w:bCs/>
        <w:sz w:val="20"/>
        <w:szCs w:val="20"/>
      </w:rPr>
      <w:fldChar w:fldCharType="begin"/>
    </w:r>
    <w:r w:rsidRPr="0092181A">
      <w:rPr>
        <w:rFonts w:ascii="Times New Roman" w:eastAsia="Times New Roman" w:hAnsi="Times New Roman" w:cs="Times New Roman"/>
        <w:b/>
        <w:bCs/>
        <w:sz w:val="20"/>
        <w:szCs w:val="20"/>
      </w:rPr>
      <w:instrText xml:space="preserve"> NUMPAGES  \* Arabic  \* MERGEFORMAT </w:instrText>
    </w:r>
    <w:r w:rsidRPr="0092181A">
      <w:rPr>
        <w:rFonts w:ascii="Times New Roman" w:eastAsia="Times New Roman" w:hAnsi="Times New Roman" w:cs="Times New Roman"/>
        <w:b/>
        <w:bCs/>
        <w:sz w:val="20"/>
        <w:szCs w:val="20"/>
      </w:rPr>
      <w:fldChar w:fldCharType="separate"/>
    </w:r>
    <w:r w:rsidR="00177415">
      <w:rPr>
        <w:rFonts w:ascii="Times New Roman" w:eastAsia="Times New Roman" w:hAnsi="Times New Roman" w:cs="Times New Roman"/>
        <w:b/>
        <w:bCs/>
        <w:noProof/>
        <w:sz w:val="20"/>
        <w:szCs w:val="20"/>
      </w:rPr>
      <w:t>9</w:t>
    </w:r>
    <w:r w:rsidRPr="0092181A">
      <w:rPr>
        <w:rFonts w:ascii="Times New Roman" w:eastAsia="Times New Roman" w:hAnsi="Times New Roman" w:cs="Times New Roman"/>
        <w:b/>
        <w:bCs/>
        <w:sz w:val="20"/>
        <w:szCs w:val="20"/>
      </w:rPr>
      <w:fldChar w:fldCharType="end"/>
    </w:r>
  </w:p>
  <w:p w14:paraId="4D28C40A" w14:textId="6F893AD0" w:rsidR="0092181A" w:rsidRPr="0092181A" w:rsidRDefault="0092181A" w:rsidP="0092181A">
    <w:pPr>
      <w:tabs>
        <w:tab w:val="right" w:pos="360"/>
      </w:tabs>
      <w:autoSpaceDE w:val="0"/>
      <w:autoSpaceDN w:val="0"/>
      <w:bidi/>
      <w:spacing w:after="0" w:line="240" w:lineRule="auto"/>
      <w:ind w:right="-993"/>
      <w:contextualSpacing/>
      <w:rPr>
        <w:rFonts w:ascii="Times New Roman" w:eastAsia="Times New Roman" w:hAnsi="Times New Roman" w:cs="Times New Roman"/>
        <w:b/>
        <w:bCs/>
        <w:color w:val="0F243E"/>
        <w:sz w:val="20"/>
        <w:szCs w:val="20"/>
        <w:rtl/>
        <w:lang w:bidi="ar-EG"/>
      </w:rPr>
    </w:pPr>
    <w:r w:rsidRPr="0092181A">
      <w:rPr>
        <w:rFonts w:ascii="Calibri" w:eastAsia="Times New Roman" w:hAnsi="Calibri" w:cs="Arial"/>
        <w:noProof/>
      </w:rPr>
      <w:t xml:space="preserve"> </w:t>
    </w:r>
    <w:r w:rsidRPr="0092181A">
      <w:rPr>
        <w:rFonts w:ascii="Calibri" w:eastAsia="Times New Roman" w:hAnsi="Calibri" w:cs="Arial"/>
        <w:noProof/>
      </w:rPr>
      <w:drawing>
        <wp:inline distT="0" distB="0" distL="0" distR="0" wp14:anchorId="6A0AE0AA" wp14:editId="5EB20C28">
          <wp:extent cx="161925" cy="1238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181A">
      <w:rPr>
        <w:rFonts w:ascii="Times New Roman" w:eastAsia="Times New Roman" w:hAnsi="Times New Roman" w:cs="Times New Roman"/>
        <w:b/>
        <w:bCs/>
        <w:color w:val="0F243E"/>
        <w:sz w:val="20"/>
        <w:szCs w:val="20"/>
        <w:lang w:bidi="ar-EG"/>
      </w:rPr>
      <w:t xml:space="preserve"> </w:t>
    </w:r>
    <w:r w:rsidRPr="0092181A">
      <w:rPr>
        <w:rFonts w:ascii="Times New Roman" w:eastAsia="Times New Roman" w:hAnsi="Times New Roman" w:cs="Times New Roman"/>
        <w:b/>
        <w:bCs/>
        <w:color w:val="0F243E"/>
        <w:sz w:val="20"/>
        <w:szCs w:val="20"/>
        <w:rtl/>
        <w:lang w:bidi="ar-EG"/>
      </w:rPr>
      <w:t>الـعـنـــــــــــــــــــــوان:  51 شارع وزارة الزراعة، العجوزة – الجيزة</w:t>
    </w:r>
    <w:r w:rsidRPr="0092181A">
      <w:rPr>
        <w:rFonts w:ascii="Times New Roman" w:eastAsia="Times New Roman" w:hAnsi="Times New Roman" w:cs="Times New Roman"/>
        <w:b/>
        <w:bCs/>
        <w:color w:val="0F243E"/>
        <w:sz w:val="20"/>
        <w:szCs w:val="20"/>
        <w:lang w:bidi="ar-EG"/>
      </w:rPr>
      <w:t xml:space="preserve">     </w:t>
    </w:r>
    <w:r w:rsidRPr="0092181A">
      <w:rPr>
        <w:rFonts w:ascii="Times New Roman" w:eastAsia="Times New Roman" w:hAnsi="Times New Roman" w:cs="Times New Roman"/>
        <w:b/>
        <w:bCs/>
        <w:color w:val="0F243E"/>
        <w:sz w:val="20"/>
        <w:szCs w:val="20"/>
        <w:lang w:bidi="ar-EG"/>
      </w:rPr>
      <w:tab/>
    </w:r>
  </w:p>
  <w:p w14:paraId="2FF59B43" w14:textId="5A0A18F2" w:rsidR="0092181A" w:rsidRPr="0092181A" w:rsidRDefault="0092181A" w:rsidP="0092181A">
    <w:pPr>
      <w:autoSpaceDE w:val="0"/>
      <w:autoSpaceDN w:val="0"/>
      <w:bidi/>
      <w:spacing w:after="0" w:line="240" w:lineRule="auto"/>
      <w:jc w:val="both"/>
      <w:rPr>
        <w:rFonts w:ascii="Times New Roman" w:eastAsia="Times New Roman" w:hAnsi="Times New Roman" w:cs="Times New Roman"/>
        <w:b/>
        <w:bCs/>
        <w:color w:val="0F243E"/>
        <w:sz w:val="20"/>
        <w:szCs w:val="20"/>
        <w:rtl/>
        <w:lang w:bidi="ar-EG"/>
      </w:rPr>
    </w:pPr>
    <w:r w:rsidRPr="0092181A">
      <w:rPr>
        <w:rFonts w:ascii="Calibri" w:eastAsia="Calibri" w:hAnsi="Calibri" w:cs="Arial"/>
        <w:noProof/>
      </w:rPr>
      <w:drawing>
        <wp:anchor distT="0" distB="0" distL="114300" distR="114300" simplePos="0" relativeHeight="251696128" behindDoc="0" locked="0" layoutInCell="1" allowOverlap="1" wp14:anchorId="719B3345" wp14:editId="40D582DC">
          <wp:simplePos x="0" y="0"/>
          <wp:positionH relativeFrom="margin">
            <wp:posOffset>7421245</wp:posOffset>
          </wp:positionH>
          <wp:positionV relativeFrom="paragraph">
            <wp:posOffset>-165735</wp:posOffset>
          </wp:positionV>
          <wp:extent cx="124460" cy="153035"/>
          <wp:effectExtent l="0" t="0" r="889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" cy="153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81A">
      <w:rPr>
        <w:rFonts w:ascii="Times New Roman" w:eastAsia="Times New Roman" w:hAnsi="Times New Roman" w:cs="Times New Roman"/>
        <w:b/>
        <w:bCs/>
        <w:color w:val="0F243E"/>
        <w:sz w:val="20"/>
        <w:szCs w:val="20"/>
        <w:rtl/>
        <w:lang w:bidi="ar-EG"/>
      </w:rPr>
      <w:t xml:space="preserve"> </w:t>
    </w:r>
    <w:r w:rsidRPr="0092181A">
      <w:rPr>
        <w:rFonts w:ascii="Calibri" w:eastAsia="Times New Roman" w:hAnsi="Calibri" w:cs="Arial"/>
        <w:noProof/>
      </w:rPr>
      <w:t xml:space="preserve"> </w:t>
    </w:r>
    <w:r w:rsidRPr="0092181A">
      <w:rPr>
        <w:rFonts w:ascii="Calibri" w:eastAsia="Times New Roman" w:hAnsi="Calibri" w:cs="Arial"/>
        <w:noProof/>
      </w:rPr>
      <w:drawing>
        <wp:inline distT="0" distB="0" distL="0" distR="0" wp14:anchorId="3E59CAAD" wp14:editId="60531C72">
          <wp:extent cx="123825" cy="762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7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181A">
      <w:rPr>
        <w:rFonts w:ascii="Times New Roman" w:eastAsia="Times New Roman" w:hAnsi="Times New Roman" w:cs="Times New Roman"/>
        <w:b/>
        <w:bCs/>
        <w:color w:val="0F243E"/>
        <w:sz w:val="20"/>
        <w:szCs w:val="20"/>
        <w:rtl/>
        <w:lang w:bidi="ar-EG"/>
      </w:rPr>
      <w:t xml:space="preserve">الـبـريـد الإلـكـتـرونــي: المكتب الفني / </w:t>
    </w:r>
    <w:hyperlink r:id="rId4" w:history="1">
      <w:r w:rsidRPr="0092181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bidi="ar-EG"/>
        </w:rPr>
        <w:t>bio.tech@edaegypt.gov.eg</w:t>
      </w:r>
    </w:hyperlink>
    <w:r w:rsidRPr="0092181A">
      <w:rPr>
        <w:rFonts w:ascii="Times New Roman" w:eastAsia="Times New Roman" w:hAnsi="Times New Roman" w:cs="Times New Roman"/>
        <w:b/>
        <w:bCs/>
        <w:color w:val="0F243E"/>
        <w:sz w:val="20"/>
        <w:szCs w:val="20"/>
        <w:rtl/>
        <w:lang w:bidi="ar-EG"/>
      </w:rPr>
      <w:t>، المكتب</w:t>
    </w:r>
    <w:r w:rsidRPr="0092181A">
      <w:rPr>
        <w:rFonts w:ascii="Times New Roman" w:eastAsia="Times New Roman" w:hAnsi="Times New Roman" w:cs="Times New Roman"/>
        <w:b/>
        <w:bCs/>
        <w:color w:val="0F243E"/>
        <w:sz w:val="20"/>
        <w:szCs w:val="20"/>
        <w:lang w:bidi="ar-EG"/>
      </w:rPr>
      <w:t xml:space="preserve"> </w:t>
    </w:r>
    <w:r w:rsidRPr="0092181A">
      <w:rPr>
        <w:rFonts w:ascii="Times New Roman" w:eastAsia="Times New Roman" w:hAnsi="Times New Roman" w:cs="Times New Roman"/>
        <w:b/>
        <w:bCs/>
        <w:color w:val="0F243E"/>
        <w:sz w:val="20"/>
        <w:szCs w:val="20"/>
        <w:rtl/>
        <w:lang w:bidi="ar-EG"/>
      </w:rPr>
      <w:t>الإداري /</w:t>
    </w:r>
    <w:hyperlink r:id="rId5" w:history="1">
      <w:r w:rsidRPr="0092181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bidi="ar-EG"/>
        </w:rPr>
        <w:t>bio.admin@edaegypt.gov.eg</w:t>
      </w:r>
    </w:hyperlink>
  </w:p>
  <w:p w14:paraId="7C5214D4" w14:textId="6EB6FA77" w:rsidR="0092181A" w:rsidRPr="0092181A" w:rsidRDefault="0092181A" w:rsidP="0092181A">
    <w:pPr>
      <w:tabs>
        <w:tab w:val="center" w:pos="4680"/>
      </w:tabs>
      <w:autoSpaceDE w:val="0"/>
      <w:autoSpaceDN w:val="0"/>
      <w:bidi/>
      <w:spacing w:after="0" w:line="240" w:lineRule="auto"/>
      <w:jc w:val="both"/>
      <w:rPr>
        <w:rFonts w:ascii="Times New Roman" w:eastAsia="Times New Roman" w:hAnsi="Times New Roman" w:cs="Times New Roman"/>
        <w:b/>
        <w:bCs/>
        <w:color w:val="0F243E"/>
        <w:sz w:val="20"/>
        <w:szCs w:val="20"/>
        <w:lang w:bidi="ar-EG"/>
      </w:rPr>
    </w:pPr>
    <w:r w:rsidRPr="0092181A">
      <w:rPr>
        <w:rFonts w:ascii="Calibri" w:eastAsia="Times New Roman" w:hAnsi="Calibri" w:cs="Arial"/>
        <w:noProof/>
      </w:rPr>
      <w:t xml:space="preserve"> </w:t>
    </w:r>
    <w:r w:rsidRPr="0092181A">
      <w:rPr>
        <w:rFonts w:ascii="Calibri" w:eastAsia="Times New Roman" w:hAnsi="Calibri" w:cs="Arial"/>
        <w:noProof/>
      </w:rPr>
      <w:drawing>
        <wp:inline distT="0" distB="0" distL="0" distR="0" wp14:anchorId="15C11E6D" wp14:editId="2A6E90D5">
          <wp:extent cx="171450" cy="95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8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181A">
      <w:rPr>
        <w:rFonts w:ascii="Times New Roman" w:eastAsia="Times New Roman" w:hAnsi="Times New Roman" w:cs="Times New Roman"/>
        <w:b/>
        <w:bCs/>
        <w:color w:val="0F243E"/>
        <w:sz w:val="20"/>
        <w:szCs w:val="20"/>
        <w:rtl/>
        <w:lang w:bidi="ar-EG"/>
      </w:rPr>
      <w:t>التــــــلــيــــــفـــــــــون: 0237484988</w:t>
    </w:r>
    <w:r w:rsidRPr="0092181A">
      <w:rPr>
        <w:rFonts w:ascii="Times New Roman" w:eastAsia="Times New Roman" w:hAnsi="Times New Roman" w:cs="Times New Roman"/>
        <w:b/>
        <w:bCs/>
        <w:color w:val="0F243E"/>
        <w:sz w:val="20"/>
        <w:szCs w:val="20"/>
        <w:rtl/>
        <w:lang w:bidi="ar-EG"/>
      </w:rPr>
      <w:tab/>
    </w:r>
  </w:p>
  <w:p w14:paraId="73F611C2" w14:textId="77777777" w:rsidR="0092181A" w:rsidRPr="0092181A" w:rsidRDefault="0092181A" w:rsidP="0092181A">
    <w:pPr>
      <w:tabs>
        <w:tab w:val="center" w:pos="4320"/>
        <w:tab w:val="right" w:pos="8640"/>
      </w:tabs>
      <w:spacing w:after="0" w:line="240" w:lineRule="auto"/>
      <w:rPr>
        <w:rFonts w:ascii="Calibri" w:eastAsia="Times New Roman" w:hAnsi="Calibri" w:cs="Arial"/>
      </w:rPr>
    </w:pPr>
  </w:p>
  <w:p w14:paraId="42142C59" w14:textId="77777777" w:rsidR="0092181A" w:rsidRPr="0092181A" w:rsidRDefault="0092181A" w:rsidP="0092181A">
    <w:pPr>
      <w:tabs>
        <w:tab w:val="center" w:pos="4320"/>
        <w:tab w:val="right" w:pos="8640"/>
      </w:tabs>
      <w:spacing w:after="0" w:line="240" w:lineRule="auto"/>
      <w:rPr>
        <w:rFonts w:ascii="Calibri" w:eastAsia="Calibri" w:hAnsi="Calibri" w:cs="Arial"/>
      </w:rPr>
    </w:pPr>
  </w:p>
  <w:p w14:paraId="23E0ED67" w14:textId="435F0394" w:rsidR="002E4F8C" w:rsidRPr="0092181A" w:rsidRDefault="002E4F8C" w:rsidP="00921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885A5" w14:textId="77777777" w:rsidR="00D740E8" w:rsidRDefault="00D740E8" w:rsidP="005B5BD8">
      <w:pPr>
        <w:spacing w:after="0" w:line="240" w:lineRule="auto"/>
      </w:pPr>
      <w:r>
        <w:separator/>
      </w:r>
    </w:p>
  </w:footnote>
  <w:footnote w:type="continuationSeparator" w:id="0">
    <w:p w14:paraId="188E2626" w14:textId="77777777" w:rsidR="00D740E8" w:rsidRDefault="00D740E8" w:rsidP="005B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EA368" w14:textId="77777777" w:rsidR="0050343F" w:rsidRDefault="0050343F" w:rsidP="0050343F">
    <w:pPr>
      <w:pStyle w:val="Header"/>
      <w:tabs>
        <w:tab w:val="clear" w:pos="4320"/>
        <w:tab w:val="left" w:pos="3600"/>
        <w:tab w:val="left" w:pos="7290"/>
      </w:tabs>
      <w:ind w:right="-119"/>
    </w:pPr>
    <w:r>
      <w:rPr>
        <w:noProof/>
      </w:rPr>
      <w:drawing>
        <wp:anchor distT="0" distB="0" distL="114300" distR="114300" simplePos="0" relativeHeight="251689984" behindDoc="0" locked="0" layoutInCell="1" allowOverlap="1" wp14:anchorId="25B99A93" wp14:editId="5C6BCAD9">
          <wp:simplePos x="0" y="0"/>
          <wp:positionH relativeFrom="column">
            <wp:posOffset>3388995</wp:posOffset>
          </wp:positionH>
          <wp:positionV relativeFrom="paragraph">
            <wp:posOffset>-177800</wp:posOffset>
          </wp:positionV>
          <wp:extent cx="1365250" cy="99250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950" b="25481"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99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E51D1AE" wp14:editId="13E5DACD">
              <wp:simplePos x="0" y="0"/>
              <wp:positionH relativeFrom="column">
                <wp:posOffset>4662170</wp:posOffset>
              </wp:positionH>
              <wp:positionV relativeFrom="paragraph">
                <wp:posOffset>-92075</wp:posOffset>
              </wp:positionV>
              <wp:extent cx="2149475" cy="1087755"/>
              <wp:effectExtent l="0" t="0" r="317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9475" cy="1087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288F07" w14:textId="77777777" w:rsidR="0050343F" w:rsidRPr="008E51E3" w:rsidRDefault="0050343F" w:rsidP="0050343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8E51E3"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جمهورية مصر العربية</w:t>
                          </w:r>
                        </w:p>
                        <w:p w14:paraId="0D03EEAA" w14:textId="77777777" w:rsidR="0050343F" w:rsidRPr="008E51E3" w:rsidRDefault="0050343F" w:rsidP="0050343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8E51E3"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هيئة الدواء المصرية</w:t>
                          </w:r>
                        </w:p>
                        <w:p w14:paraId="6AE7B19E" w14:textId="77777777" w:rsidR="0050343F" w:rsidRDefault="0050343F" w:rsidP="0050343F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lang w:bidi="ar-EG"/>
                            </w:rPr>
                          </w:pPr>
                          <w:r w:rsidRPr="008E51E3"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الادارة المركزية ل</w:t>
                          </w:r>
                          <w:r w:rsidRPr="008E51E3">
                            <w:rPr>
                              <w:rFonts w:ascii="Times New Roman" w:hAnsi="Times New Roman" w:cs="Times New Roman"/>
                              <w:b/>
                              <w:bCs/>
                              <w:rtl/>
                              <w:lang w:bidi="ar-EG"/>
                            </w:rPr>
                            <w:t>لمستحضرات الحيوية</w:t>
                          </w:r>
                        </w:p>
                        <w:p w14:paraId="5595EDA3" w14:textId="77777777" w:rsidR="0050343F" w:rsidRPr="008E51E3" w:rsidRDefault="0050343F" w:rsidP="0050343F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bidi="ar-EG"/>
                            </w:rPr>
                          </w:pPr>
                          <w:r w:rsidRPr="008E51E3">
                            <w:rPr>
                              <w:rFonts w:ascii="Times New Roman" w:hAnsi="Times New Roman" w:cs="Times New Roman"/>
                              <w:b/>
                              <w:bCs/>
                              <w:lang w:bidi="ar-EG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و</w:t>
                          </w:r>
                          <w:r w:rsidRPr="008E51E3"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المبتكرة والدراسات الاكلينيكية</w:t>
                          </w:r>
                        </w:p>
                        <w:p w14:paraId="73CA6E23" w14:textId="77777777" w:rsidR="0050343F" w:rsidRPr="008E51E3" w:rsidRDefault="0050343F" w:rsidP="0050343F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rtl/>
                              <w:lang w:bidi="ar-EG"/>
                            </w:rPr>
                          </w:pPr>
                          <w:r w:rsidRPr="008E51E3">
                            <w:rPr>
                              <w:rFonts w:ascii="Times New Roman" w:hAnsi="Times New Roman" w:cs="Times New Roman" w:hint="cs"/>
                              <w:sz w:val="20"/>
                              <w:szCs w:val="20"/>
                              <w:rtl/>
                              <w:lang w:bidi="ar-EG"/>
                            </w:rPr>
                            <w:t>الإدارة العامة للمستحضرات الحيوية</w:t>
                          </w:r>
                        </w:p>
                        <w:p w14:paraId="37F03272" w14:textId="77777777" w:rsidR="0050343F" w:rsidRPr="008E51E3" w:rsidRDefault="0050343F" w:rsidP="0050343F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rtl/>
                              <w:lang w:bidi="ar-EG"/>
                            </w:rPr>
                          </w:pPr>
                          <w:r w:rsidRPr="008E51E3">
                            <w:rPr>
                              <w:rFonts w:ascii="Times New Roman" w:hAnsi="Times New Roman" w:cs="Times New Roman" w:hint="cs"/>
                              <w:sz w:val="20"/>
                              <w:szCs w:val="20"/>
                              <w:rtl/>
                              <w:lang w:bidi="ar-EG"/>
                            </w:rPr>
                            <w:t>إدارة التسجيل</w:t>
                          </w:r>
                        </w:p>
                        <w:p w14:paraId="14CC1177" w14:textId="77777777" w:rsidR="0050343F" w:rsidRPr="00111205" w:rsidRDefault="0050343F" w:rsidP="0050343F">
                          <w:pPr>
                            <w:spacing w:after="0" w:line="240" w:lineRule="auto"/>
                            <w:jc w:val="right"/>
                            <w:rPr>
                              <w:lang w:bidi="ar-E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1D1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7.1pt;margin-top:-7.25pt;width:169.25pt;height:8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" stroked="f">
              <v:textbox>
                <w:txbxContent>
                  <w:p w14:paraId="76288F07" w14:textId="77777777" w:rsidR="0050343F" w:rsidRPr="008E51E3" w:rsidRDefault="0050343F" w:rsidP="0050343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rtl/>
                        <w:lang w:bidi="ar-EG"/>
                      </w:rPr>
                    </w:pPr>
                    <w:r w:rsidRPr="008E51E3">
                      <w:rPr>
                        <w:rFonts w:ascii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جمهورية مصر العربية</w:t>
                    </w:r>
                  </w:p>
                  <w:p w14:paraId="0D03EEAA" w14:textId="77777777" w:rsidR="0050343F" w:rsidRPr="008E51E3" w:rsidRDefault="0050343F" w:rsidP="0050343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rtl/>
                        <w:lang w:bidi="ar-EG"/>
                      </w:rPr>
                    </w:pPr>
                    <w:r w:rsidRPr="008E51E3">
                      <w:rPr>
                        <w:rFonts w:ascii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هيئة الدواء المصرية</w:t>
                    </w:r>
                  </w:p>
                  <w:p w14:paraId="6AE7B19E" w14:textId="77777777" w:rsidR="0050343F" w:rsidRDefault="0050343F" w:rsidP="0050343F">
                    <w:pPr>
                      <w:bidi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lang w:bidi="ar-EG"/>
                      </w:rPr>
                    </w:pPr>
                    <w:r w:rsidRPr="008E51E3">
                      <w:rPr>
                        <w:rFonts w:ascii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الادارة المركزية ل</w:t>
                    </w:r>
                    <w:r w:rsidRPr="008E51E3">
                      <w:rPr>
                        <w:rFonts w:ascii="Times New Roman" w:hAnsi="Times New Roman" w:cs="Times New Roman"/>
                        <w:b/>
                        <w:bCs/>
                        <w:rtl/>
                        <w:lang w:bidi="ar-EG"/>
                      </w:rPr>
                      <w:t>لمستحضرات الحيوية</w:t>
                    </w:r>
                  </w:p>
                  <w:p w14:paraId="5595EDA3" w14:textId="77777777" w:rsidR="0050343F" w:rsidRPr="008E51E3" w:rsidRDefault="0050343F" w:rsidP="0050343F">
                    <w:pPr>
                      <w:bidi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bidi="ar-EG"/>
                      </w:rPr>
                    </w:pPr>
                    <w:r w:rsidRPr="008E51E3">
                      <w:rPr>
                        <w:rFonts w:ascii="Times New Roman" w:hAnsi="Times New Roman" w:cs="Times New Roman"/>
                        <w:b/>
                        <w:bCs/>
                        <w:lang w:bidi="ar-EG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و</w:t>
                    </w:r>
                    <w:r w:rsidRPr="008E51E3">
                      <w:rPr>
                        <w:rFonts w:ascii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المبتكرة والدراسات الاكلينيكية</w:t>
                    </w:r>
                  </w:p>
                  <w:p w14:paraId="73CA6E23" w14:textId="77777777" w:rsidR="0050343F" w:rsidRPr="008E51E3" w:rsidRDefault="0050343F" w:rsidP="0050343F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rtl/>
                        <w:lang w:bidi="ar-EG"/>
                      </w:rPr>
                    </w:pPr>
                    <w:r w:rsidRPr="008E51E3">
                      <w:rPr>
                        <w:rFonts w:ascii="Times New Roman" w:hAnsi="Times New Roman" w:cs="Times New Roman" w:hint="cs"/>
                        <w:sz w:val="20"/>
                        <w:szCs w:val="20"/>
                        <w:rtl/>
                        <w:lang w:bidi="ar-EG"/>
                      </w:rPr>
                      <w:t>الإدارة العامة للمستحضرات الحيوية</w:t>
                    </w:r>
                  </w:p>
                  <w:p w14:paraId="37F03272" w14:textId="77777777" w:rsidR="0050343F" w:rsidRPr="008E51E3" w:rsidRDefault="0050343F" w:rsidP="0050343F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rtl/>
                        <w:lang w:bidi="ar-EG"/>
                      </w:rPr>
                    </w:pPr>
                    <w:r w:rsidRPr="008E51E3">
                      <w:rPr>
                        <w:rFonts w:ascii="Times New Roman" w:hAnsi="Times New Roman" w:cs="Times New Roman" w:hint="cs"/>
                        <w:sz w:val="20"/>
                        <w:szCs w:val="20"/>
                        <w:rtl/>
                        <w:lang w:bidi="ar-EG"/>
                      </w:rPr>
                      <w:t>إدارة التسجيل</w:t>
                    </w:r>
                  </w:p>
                  <w:p w14:paraId="14CC1177" w14:textId="77777777" w:rsidR="0050343F" w:rsidRPr="00111205" w:rsidRDefault="0050343F" w:rsidP="0050343F">
                    <w:pPr>
                      <w:spacing w:after="0" w:line="240" w:lineRule="auto"/>
                      <w:jc w:val="right"/>
                      <w:rPr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407B519" wp14:editId="66BB7CFC">
              <wp:simplePos x="0" y="0"/>
              <wp:positionH relativeFrom="column">
                <wp:posOffset>1832610</wp:posOffset>
              </wp:positionH>
              <wp:positionV relativeFrom="paragraph">
                <wp:posOffset>-152400</wp:posOffset>
              </wp:positionV>
              <wp:extent cx="1819275" cy="963930"/>
              <wp:effectExtent l="0" t="0" r="0" b="7620"/>
              <wp:wrapNone/>
              <wp:docPr id="317" name="Text Box 3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963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C6B1BB" w14:textId="77777777" w:rsidR="0050343F" w:rsidRDefault="0050343F" w:rsidP="0050343F">
                          <w:r w:rsidRPr="00121C4E">
                            <w:rPr>
                              <w:noProof/>
                            </w:rPr>
                            <w:drawing>
                              <wp:inline distT="0" distB="0" distL="0" distR="0" wp14:anchorId="289D5948" wp14:editId="3776ECDC">
                                <wp:extent cx="1630045" cy="781738"/>
                                <wp:effectExtent l="0" t="0" r="8255" b="0"/>
                                <wp:docPr id="6" name="Pictu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 rotWithShape="1">
                                        <a:blip r:embed="rId2"/>
                                        <a:srcRect l="31382" t="42129" r="30556" b="3613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0045" cy="78173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7B519" id="Text Box 317" o:spid="_x0000_s1027" type="#_x0000_t202" style="position:absolute;margin-left:144.3pt;margin-top:-12pt;width:143.25pt;height:75.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" filled="f" stroked="f" strokeweight=".5pt">
              <v:textbox>
                <w:txbxContent>
                  <w:p w14:paraId="73C6B1BB" w14:textId="77777777" w:rsidR="0050343F" w:rsidRDefault="0050343F" w:rsidP="0050343F">
                    <w:r w:rsidRPr="00121C4E">
                      <w:rPr>
                        <w:noProof/>
                      </w:rPr>
                      <w:drawing>
                        <wp:inline distT="0" distB="0" distL="0" distR="0" wp14:anchorId="289D5948" wp14:editId="3776ECDC">
                          <wp:extent cx="1630045" cy="781738"/>
                          <wp:effectExtent l="0" t="0" r="8255" b="0"/>
                          <wp:docPr id="6" name="Picture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 rotWithShape="1">
                                  <a:blip r:embed="rId3"/>
                                  <a:srcRect l="31382" t="42129" r="30556" b="3613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30045" cy="78173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1B6C7F5" wp14:editId="1C21D7E0">
              <wp:simplePos x="0" y="0"/>
              <wp:positionH relativeFrom="column">
                <wp:posOffset>-533400</wp:posOffset>
              </wp:positionH>
              <wp:positionV relativeFrom="paragraph">
                <wp:posOffset>-133350</wp:posOffset>
              </wp:positionV>
              <wp:extent cx="2453640" cy="1148080"/>
              <wp:effectExtent l="0" t="0" r="381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148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97542" w14:textId="77777777" w:rsidR="0050343F" w:rsidRPr="008E51E3" w:rsidRDefault="0050343F" w:rsidP="0050343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lang w:val="en-GB" w:bidi="ar-EG"/>
                            </w:rPr>
                          </w:pPr>
                          <w:r w:rsidRPr="008E51E3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GB" w:bidi="ar-EG"/>
                            </w:rPr>
                            <w:t xml:space="preserve">Arab Republic of Egypt </w:t>
                          </w:r>
                        </w:p>
                        <w:p w14:paraId="30C44DCD" w14:textId="77777777" w:rsidR="0050343F" w:rsidRPr="008E51E3" w:rsidRDefault="0050343F" w:rsidP="0050343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8E51E3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GB" w:bidi="ar-EG"/>
                            </w:rPr>
                            <w:t>Egyptian Drug Authority</w:t>
                          </w:r>
                        </w:p>
                        <w:p w14:paraId="75E98FBB" w14:textId="622211D0" w:rsidR="0050343F" w:rsidRPr="008E51E3" w:rsidRDefault="0050343F" w:rsidP="0050343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lang w:bidi="ar-EG"/>
                            </w:rPr>
                          </w:pPr>
                          <w:r w:rsidRPr="008E51E3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GB" w:bidi="ar-EG"/>
                            </w:rPr>
                            <w:t xml:space="preserve">CA of </w:t>
                          </w:r>
                          <w:r w:rsidRPr="008E51E3">
                            <w:rPr>
                              <w:rFonts w:ascii="Times New Roman" w:hAnsi="Times New Roman" w:cs="Times New Roman"/>
                              <w:b/>
                              <w:bCs/>
                              <w:lang w:bidi="ar-EG"/>
                            </w:rPr>
                            <w:t xml:space="preserve">Biological and Innovative products and clinical </w:t>
                          </w:r>
                          <w:r w:rsidR="0050009F">
                            <w:rPr>
                              <w:rFonts w:ascii="Times New Roman" w:hAnsi="Times New Roman" w:cs="Times New Roman"/>
                              <w:b/>
                              <w:bCs/>
                              <w:lang w:bidi="ar-EG"/>
                            </w:rPr>
                            <w:t>trials</w:t>
                          </w:r>
                          <w:r w:rsidRPr="008E51E3">
                            <w:rPr>
                              <w:rFonts w:ascii="Times New Roman" w:hAnsi="Times New Roman" w:cs="Times New Roman"/>
                              <w:b/>
                              <w:bCs/>
                              <w:lang w:bidi="ar-EG"/>
                            </w:rPr>
                            <w:t>.</w:t>
                          </w:r>
                        </w:p>
                        <w:p w14:paraId="1C3BE61B" w14:textId="77777777" w:rsidR="0050343F" w:rsidRPr="008E51E3" w:rsidRDefault="0050343F" w:rsidP="0050343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GB" w:bidi="ar-EG"/>
                            </w:rPr>
                          </w:pPr>
                          <w:r w:rsidRPr="008E5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GB" w:bidi="ar-EG"/>
                            </w:rPr>
                            <w:t>GA of Biological product</w:t>
                          </w:r>
                          <w:r w:rsidRPr="008E5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bidi="ar-EG"/>
                            </w:rPr>
                            <w:t>s</w:t>
                          </w:r>
                        </w:p>
                        <w:p w14:paraId="40F76650" w14:textId="65B61ABD" w:rsidR="0050343F" w:rsidRPr="008E51E3" w:rsidRDefault="0050343F" w:rsidP="0050343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bidi="ar-EG"/>
                            </w:rPr>
                          </w:pPr>
                          <w:r w:rsidRPr="008E5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bidi="ar-EG"/>
                            </w:rPr>
                            <w:t xml:space="preserve">Registration </w:t>
                          </w:r>
                          <w:r w:rsidR="001B0D6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bidi="ar-EG"/>
                            </w:rPr>
                            <w:t>Administration</w:t>
                          </w:r>
                        </w:p>
                        <w:p w14:paraId="6E1CCFFE" w14:textId="77777777" w:rsidR="0050343F" w:rsidRPr="008E51E3" w:rsidRDefault="0050343F" w:rsidP="0050343F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bidi="ar-EG"/>
                            </w:rPr>
                          </w:pPr>
                        </w:p>
                        <w:p w14:paraId="626447AC" w14:textId="77777777" w:rsidR="0050343F" w:rsidRPr="005B5BD8" w:rsidRDefault="0050343F" w:rsidP="0050343F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C1E69D3" w14:textId="77777777" w:rsidR="0050343F" w:rsidRPr="00111205" w:rsidRDefault="0050343F" w:rsidP="0050343F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B6C7F5" id="_x0000_s1028" type="#_x0000_t202" style="position:absolute;margin-left:-42pt;margin-top:-10.5pt;width:193.2pt;height:9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+6hQIAABc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" stroked="f">
              <v:textbox>
                <w:txbxContent>
                  <w:p w14:paraId="68697542" w14:textId="77777777" w:rsidR="0050343F" w:rsidRPr="008E51E3" w:rsidRDefault="0050343F" w:rsidP="0050343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lang w:val="en-GB" w:bidi="ar-EG"/>
                      </w:rPr>
                    </w:pPr>
                    <w:r w:rsidRPr="008E51E3">
                      <w:rPr>
                        <w:rFonts w:ascii="Times New Roman" w:hAnsi="Times New Roman" w:cs="Times New Roman"/>
                        <w:b/>
                        <w:bCs/>
                        <w:lang w:val="en-GB" w:bidi="ar-EG"/>
                      </w:rPr>
                      <w:t xml:space="preserve">Arab Republic of Egypt </w:t>
                    </w:r>
                  </w:p>
                  <w:p w14:paraId="30C44DCD" w14:textId="77777777" w:rsidR="0050343F" w:rsidRPr="008E51E3" w:rsidRDefault="0050343F" w:rsidP="0050343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8E51E3">
                      <w:rPr>
                        <w:rFonts w:ascii="Times New Roman" w:hAnsi="Times New Roman" w:cs="Times New Roman"/>
                        <w:b/>
                        <w:bCs/>
                        <w:lang w:val="en-GB" w:bidi="ar-EG"/>
                      </w:rPr>
                      <w:t>Egyptian Drug Authority</w:t>
                    </w:r>
                  </w:p>
                  <w:p w14:paraId="75E98FBB" w14:textId="622211D0" w:rsidR="0050343F" w:rsidRPr="008E51E3" w:rsidRDefault="0050343F" w:rsidP="0050343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lang w:bidi="ar-EG"/>
                      </w:rPr>
                    </w:pPr>
                    <w:r w:rsidRPr="008E51E3">
                      <w:rPr>
                        <w:rFonts w:ascii="Times New Roman" w:hAnsi="Times New Roman" w:cs="Times New Roman"/>
                        <w:b/>
                        <w:bCs/>
                        <w:lang w:val="en-GB" w:bidi="ar-EG"/>
                      </w:rPr>
                      <w:t xml:space="preserve">CA of </w:t>
                    </w:r>
                    <w:r w:rsidRPr="008E51E3">
                      <w:rPr>
                        <w:rFonts w:ascii="Times New Roman" w:hAnsi="Times New Roman" w:cs="Times New Roman"/>
                        <w:b/>
                        <w:bCs/>
                        <w:lang w:bidi="ar-EG"/>
                      </w:rPr>
                      <w:t xml:space="preserve">Biological and Innovative products and clinical </w:t>
                    </w:r>
                    <w:r w:rsidR="0050009F">
                      <w:rPr>
                        <w:rFonts w:ascii="Times New Roman" w:hAnsi="Times New Roman" w:cs="Times New Roman"/>
                        <w:b/>
                        <w:bCs/>
                        <w:lang w:bidi="ar-EG"/>
                      </w:rPr>
                      <w:t>trials</w:t>
                    </w:r>
                    <w:r w:rsidRPr="008E51E3">
                      <w:rPr>
                        <w:rFonts w:ascii="Times New Roman" w:hAnsi="Times New Roman" w:cs="Times New Roman"/>
                        <w:b/>
                        <w:bCs/>
                        <w:lang w:bidi="ar-EG"/>
                      </w:rPr>
                      <w:t>.</w:t>
                    </w:r>
                  </w:p>
                  <w:p w14:paraId="1C3BE61B" w14:textId="77777777" w:rsidR="0050343F" w:rsidRPr="008E51E3" w:rsidRDefault="0050343F" w:rsidP="0050343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val="en-GB" w:bidi="ar-EG"/>
                      </w:rPr>
                    </w:pPr>
                    <w:r w:rsidRPr="008E51E3">
                      <w:rPr>
                        <w:rFonts w:ascii="Times New Roman" w:hAnsi="Times New Roman" w:cs="Times New Roman"/>
                        <w:sz w:val="20"/>
                        <w:szCs w:val="20"/>
                        <w:lang w:val="en-GB" w:bidi="ar-EG"/>
                      </w:rPr>
                      <w:t>GA of Biological product</w:t>
                    </w:r>
                    <w:r w:rsidRPr="008E51E3">
                      <w:rPr>
                        <w:rFonts w:ascii="Times New Roman" w:hAnsi="Times New Roman" w:cs="Times New Roman"/>
                        <w:sz w:val="20"/>
                        <w:szCs w:val="20"/>
                        <w:lang w:bidi="ar-EG"/>
                      </w:rPr>
                      <w:t>s</w:t>
                    </w:r>
                  </w:p>
                  <w:p w14:paraId="40F76650" w14:textId="65B61ABD" w:rsidR="0050343F" w:rsidRPr="008E51E3" w:rsidRDefault="0050343F" w:rsidP="0050343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bidi="ar-EG"/>
                      </w:rPr>
                    </w:pPr>
                    <w:r w:rsidRPr="008E51E3">
                      <w:rPr>
                        <w:rFonts w:ascii="Times New Roman" w:hAnsi="Times New Roman" w:cs="Times New Roman"/>
                        <w:sz w:val="20"/>
                        <w:szCs w:val="20"/>
                        <w:lang w:bidi="ar-EG"/>
                      </w:rPr>
                      <w:t xml:space="preserve">Registration </w:t>
                    </w:r>
                    <w:r w:rsidR="001B0D6A">
                      <w:rPr>
                        <w:rFonts w:ascii="Times New Roman" w:hAnsi="Times New Roman" w:cs="Times New Roman"/>
                        <w:sz w:val="20"/>
                        <w:szCs w:val="20"/>
                        <w:lang w:bidi="ar-EG"/>
                      </w:rPr>
                      <w:t>Administration</w:t>
                    </w:r>
                  </w:p>
                  <w:p w14:paraId="6E1CCFFE" w14:textId="77777777" w:rsidR="0050343F" w:rsidRPr="008E51E3" w:rsidRDefault="0050343F" w:rsidP="0050343F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bidi="ar-EG"/>
                      </w:rPr>
                    </w:pPr>
                  </w:p>
                  <w:p w14:paraId="626447AC" w14:textId="77777777" w:rsidR="0050343F" w:rsidRPr="005B5BD8" w:rsidRDefault="0050343F" w:rsidP="0050343F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</w:p>
                  <w:p w14:paraId="3C1E69D3" w14:textId="77777777" w:rsidR="0050343F" w:rsidRPr="00111205" w:rsidRDefault="0050343F" w:rsidP="0050343F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                        </w:t>
    </w:r>
  </w:p>
  <w:p w14:paraId="135FD23B" w14:textId="77777777" w:rsidR="0050343F" w:rsidRDefault="0050343F" w:rsidP="0050343F">
    <w:pPr>
      <w:pStyle w:val="Header"/>
      <w:tabs>
        <w:tab w:val="clear" w:pos="4320"/>
        <w:tab w:val="left" w:pos="3600"/>
        <w:tab w:val="left" w:pos="7290"/>
      </w:tabs>
      <w:ind w:right="-119"/>
    </w:pPr>
  </w:p>
  <w:p w14:paraId="5E10E83D" w14:textId="77777777" w:rsidR="0050343F" w:rsidRDefault="0050343F" w:rsidP="0050343F">
    <w:pPr>
      <w:pStyle w:val="Header"/>
      <w:tabs>
        <w:tab w:val="clear" w:pos="4320"/>
        <w:tab w:val="left" w:pos="3600"/>
        <w:tab w:val="left" w:pos="7290"/>
      </w:tabs>
      <w:ind w:right="-119"/>
    </w:pPr>
  </w:p>
  <w:p w14:paraId="49AA5EF3" w14:textId="77777777" w:rsidR="0050343F" w:rsidRDefault="0050343F" w:rsidP="0050343F">
    <w:pPr>
      <w:pStyle w:val="Header"/>
      <w:tabs>
        <w:tab w:val="clear" w:pos="4320"/>
        <w:tab w:val="left" w:pos="3600"/>
        <w:tab w:val="left" w:pos="7290"/>
      </w:tabs>
      <w:ind w:right="-119"/>
    </w:pPr>
  </w:p>
  <w:p w14:paraId="2809749C" w14:textId="77777777" w:rsidR="0050343F" w:rsidRDefault="0050343F" w:rsidP="0050343F">
    <w:pPr>
      <w:pStyle w:val="Header"/>
      <w:tabs>
        <w:tab w:val="clear" w:pos="4320"/>
        <w:tab w:val="left" w:pos="3600"/>
        <w:tab w:val="left" w:pos="7290"/>
      </w:tabs>
      <w:ind w:right="-119"/>
    </w:pPr>
  </w:p>
  <w:p w14:paraId="0DCB4078" w14:textId="56264874" w:rsidR="0050343F" w:rsidRDefault="0050343F" w:rsidP="0050343F">
    <w:pPr>
      <w:pStyle w:val="Header"/>
      <w:tabs>
        <w:tab w:val="clear" w:pos="4320"/>
        <w:tab w:val="clear" w:pos="8640"/>
        <w:tab w:val="left" w:pos="3624"/>
      </w:tabs>
      <w:ind w:right="-1170"/>
      <w:rPr>
        <w:lang w:bidi="ar-EG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91008" behindDoc="0" locked="0" layoutInCell="1" allowOverlap="1" wp14:anchorId="596365FE" wp14:editId="135CAC62">
              <wp:simplePos x="0" y="0"/>
              <wp:positionH relativeFrom="margin">
                <wp:align>center</wp:align>
              </wp:positionH>
              <wp:positionV relativeFrom="paragraph">
                <wp:posOffset>216535</wp:posOffset>
              </wp:positionV>
              <wp:extent cx="7259320" cy="0"/>
              <wp:effectExtent l="0" t="0" r="36830" b="19050"/>
              <wp:wrapNone/>
              <wp:docPr id="7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59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3CF645" id="Straight Connector 2" o:spid="_x0000_s1026" style="position:absolute;flip:y;z-index:25169100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17.05pt" to="571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" strokeweight="1.5pt">
              <w10:wrap anchorx="margin"/>
            </v:line>
          </w:pict>
        </mc:Fallback>
      </mc:AlternateContent>
    </w:r>
    <w:r>
      <w:rPr>
        <w:rFonts w:hint="cs"/>
        <w:rtl/>
        <w:lang w:bidi="ar-EG"/>
      </w:rPr>
      <w:t xml:space="preserve">               </w:t>
    </w:r>
  </w:p>
  <w:p w14:paraId="49FF94DE" w14:textId="2548C03F" w:rsidR="001B0D6A" w:rsidRDefault="001B0D6A" w:rsidP="0050343F">
    <w:pPr>
      <w:pStyle w:val="Header"/>
      <w:tabs>
        <w:tab w:val="clear" w:pos="4320"/>
        <w:tab w:val="clear" w:pos="8640"/>
        <w:tab w:val="left" w:pos="3624"/>
      </w:tabs>
      <w:ind w:right="-1170"/>
      <w:rPr>
        <w:lang w:bidi="ar-EG"/>
      </w:rPr>
    </w:pPr>
  </w:p>
  <w:p w14:paraId="4F05FB4D" w14:textId="7303F5F8" w:rsidR="001B0D6A" w:rsidRDefault="0092181A" w:rsidP="0050343F">
    <w:pPr>
      <w:pStyle w:val="Header"/>
      <w:tabs>
        <w:tab w:val="clear" w:pos="4320"/>
        <w:tab w:val="clear" w:pos="8640"/>
        <w:tab w:val="left" w:pos="3624"/>
      </w:tabs>
      <w:ind w:right="-1170"/>
      <w:rPr>
        <w:rtl/>
        <w:lang w:bidi="ar-E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678BB53" wp14:editId="4A1F5CE7">
              <wp:simplePos x="0" y="0"/>
              <wp:positionH relativeFrom="column">
                <wp:posOffset>5066665</wp:posOffset>
              </wp:positionH>
              <wp:positionV relativeFrom="paragraph">
                <wp:posOffset>60960</wp:posOffset>
              </wp:positionV>
              <wp:extent cx="1592580" cy="390525"/>
              <wp:effectExtent l="0" t="0" r="7620" b="952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9258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15707" w14:textId="09FD3FF7" w:rsidR="001B0D6A" w:rsidRPr="00BC5955" w:rsidRDefault="001B0D6A" w:rsidP="001B0D6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unit: Reception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78BB53" id="Rectangle 5" o:spid="_x0000_s1029" style="position:absolute;margin-left:398.95pt;margin-top:4.8pt;width:125.4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" stroked="f">
              <v:textbox>
                <w:txbxContent>
                  <w:p w14:paraId="3A815707" w14:textId="09FD3FF7" w:rsidR="001B0D6A" w:rsidRPr="00BC5955" w:rsidRDefault="001B0D6A" w:rsidP="001B0D6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unit: Reception</w:t>
                    </w:r>
                  </w:p>
                </w:txbxContent>
              </v:textbox>
            </v:rect>
          </w:pict>
        </mc:Fallback>
      </mc:AlternateContent>
    </w:r>
  </w:p>
  <w:p w14:paraId="4974ED1F" w14:textId="2FA2265B" w:rsidR="0050343F" w:rsidRDefault="0050343F" w:rsidP="0050343F">
    <w:pPr>
      <w:pStyle w:val="Header"/>
      <w:tabs>
        <w:tab w:val="clear" w:pos="8640"/>
      </w:tabs>
      <w:ind w:right="-1170"/>
    </w:pPr>
  </w:p>
  <w:p w14:paraId="3C3911F7" w14:textId="769CB895" w:rsidR="002E4F8C" w:rsidRPr="0050343F" w:rsidRDefault="002E4F8C" w:rsidP="00503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BCE"/>
    <w:multiLevelType w:val="hybridMultilevel"/>
    <w:tmpl w:val="93EE90D0"/>
    <w:lvl w:ilvl="0" w:tplc="44FCF702">
      <w:start w:val="1"/>
      <w:numFmt w:val="decimal"/>
      <w:lvlText w:val="%1-"/>
      <w:lvlJc w:val="left"/>
      <w:pPr>
        <w:ind w:left="12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2C2E6C"/>
    <w:multiLevelType w:val="hybridMultilevel"/>
    <w:tmpl w:val="24B0C2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B56C2"/>
    <w:multiLevelType w:val="hybridMultilevel"/>
    <w:tmpl w:val="CAC46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898"/>
    <w:multiLevelType w:val="hybridMultilevel"/>
    <w:tmpl w:val="2634FB12"/>
    <w:lvl w:ilvl="0" w:tplc="9E1E5288">
      <w:start w:val="1"/>
      <w:numFmt w:val="decimal"/>
      <w:lvlText w:val="%1."/>
      <w:lvlJc w:val="left"/>
      <w:pPr>
        <w:ind w:left="772" w:hanging="630"/>
      </w:pPr>
      <w:rPr>
        <w:sz w:val="16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39B62CA"/>
    <w:multiLevelType w:val="multilevel"/>
    <w:tmpl w:val="7CEA8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5" w15:restartNumberingAfterBreak="0">
    <w:nsid w:val="1A171C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EA3433"/>
    <w:multiLevelType w:val="hybridMultilevel"/>
    <w:tmpl w:val="88BAC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A4B19"/>
    <w:multiLevelType w:val="hybridMultilevel"/>
    <w:tmpl w:val="773E19E0"/>
    <w:lvl w:ilvl="0" w:tplc="04046692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203A3"/>
    <w:multiLevelType w:val="hybridMultilevel"/>
    <w:tmpl w:val="64A8D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72BD2"/>
    <w:multiLevelType w:val="hybridMultilevel"/>
    <w:tmpl w:val="AD2E5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F0DE5"/>
    <w:multiLevelType w:val="hybridMultilevel"/>
    <w:tmpl w:val="75C0C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16150A"/>
    <w:multiLevelType w:val="hybridMultilevel"/>
    <w:tmpl w:val="8E062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E3ED4"/>
    <w:multiLevelType w:val="hybridMultilevel"/>
    <w:tmpl w:val="2B56F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C3C92"/>
    <w:multiLevelType w:val="hybridMultilevel"/>
    <w:tmpl w:val="A9BAC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D4591"/>
    <w:multiLevelType w:val="hybridMultilevel"/>
    <w:tmpl w:val="E5069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66599"/>
    <w:multiLevelType w:val="hybridMultilevel"/>
    <w:tmpl w:val="F508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83E8B"/>
    <w:multiLevelType w:val="hybridMultilevel"/>
    <w:tmpl w:val="1AB0262E"/>
    <w:lvl w:ilvl="0" w:tplc="4EF47CA6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83614"/>
    <w:multiLevelType w:val="hybridMultilevel"/>
    <w:tmpl w:val="A78A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41D19"/>
    <w:multiLevelType w:val="hybridMultilevel"/>
    <w:tmpl w:val="0BEA518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C773623"/>
    <w:multiLevelType w:val="hybridMultilevel"/>
    <w:tmpl w:val="E7AA0E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610F7"/>
    <w:multiLevelType w:val="hybridMultilevel"/>
    <w:tmpl w:val="55A053A2"/>
    <w:lvl w:ilvl="0" w:tplc="7B34E872">
      <w:start w:val="1"/>
      <w:numFmt w:val="decimal"/>
      <w:lvlText w:val="%1."/>
      <w:lvlJc w:val="left"/>
      <w:pPr>
        <w:ind w:left="817" w:hanging="63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26801"/>
    <w:multiLevelType w:val="hybridMultilevel"/>
    <w:tmpl w:val="6AACB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0705D"/>
    <w:multiLevelType w:val="hybridMultilevel"/>
    <w:tmpl w:val="980C87CE"/>
    <w:lvl w:ilvl="0" w:tplc="855A45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D12E8"/>
    <w:multiLevelType w:val="hybridMultilevel"/>
    <w:tmpl w:val="D34EE3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D0754"/>
    <w:multiLevelType w:val="hybridMultilevel"/>
    <w:tmpl w:val="792CEA54"/>
    <w:lvl w:ilvl="0" w:tplc="45CE3ED8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24DCB"/>
    <w:multiLevelType w:val="hybridMultilevel"/>
    <w:tmpl w:val="585E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179FC"/>
    <w:multiLevelType w:val="multilevel"/>
    <w:tmpl w:val="6F5A4266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AA87008"/>
    <w:multiLevelType w:val="hybridMultilevel"/>
    <w:tmpl w:val="4BDCC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2C0531"/>
    <w:multiLevelType w:val="hybridMultilevel"/>
    <w:tmpl w:val="9BEACA52"/>
    <w:lvl w:ilvl="0" w:tplc="FA0C666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F31F0"/>
    <w:multiLevelType w:val="hybridMultilevel"/>
    <w:tmpl w:val="878452C0"/>
    <w:lvl w:ilvl="0" w:tplc="062AD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42668"/>
    <w:multiLevelType w:val="hybridMultilevel"/>
    <w:tmpl w:val="55A053A2"/>
    <w:lvl w:ilvl="0" w:tplc="7B34E872">
      <w:start w:val="1"/>
      <w:numFmt w:val="decimal"/>
      <w:lvlText w:val="%1."/>
      <w:lvlJc w:val="left"/>
      <w:pPr>
        <w:ind w:left="817" w:hanging="63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E6C45"/>
    <w:multiLevelType w:val="hybridMultilevel"/>
    <w:tmpl w:val="A886C5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C6A513B"/>
    <w:multiLevelType w:val="hybridMultilevel"/>
    <w:tmpl w:val="0A86FE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CD71608"/>
    <w:multiLevelType w:val="hybridMultilevel"/>
    <w:tmpl w:val="BC4681A2"/>
    <w:lvl w:ilvl="0" w:tplc="A86A5B7E">
      <w:start w:val="1"/>
      <w:numFmt w:val="decimal"/>
      <w:lvlText w:val="%1."/>
      <w:lvlJc w:val="left"/>
      <w:pPr>
        <w:ind w:left="817" w:hanging="630"/>
      </w:pPr>
      <w:rPr>
        <w:color w:val="auto"/>
        <w:sz w:val="16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7"/>
  </w:num>
  <w:num w:numId="5">
    <w:abstractNumId w:val="27"/>
  </w:num>
  <w:num w:numId="6">
    <w:abstractNumId w:val="22"/>
  </w:num>
  <w:num w:numId="7">
    <w:abstractNumId w:val="4"/>
  </w:num>
  <w:num w:numId="8">
    <w:abstractNumId w:val="21"/>
  </w:num>
  <w:num w:numId="9">
    <w:abstractNumId w:val="32"/>
  </w:num>
  <w:num w:numId="10">
    <w:abstractNumId w:val="18"/>
  </w:num>
  <w:num w:numId="11">
    <w:abstractNumId w:val="31"/>
  </w:num>
  <w:num w:numId="12">
    <w:abstractNumId w:val="5"/>
  </w:num>
  <w:num w:numId="13">
    <w:abstractNumId w:val="12"/>
  </w:num>
  <w:num w:numId="14">
    <w:abstractNumId w:val="23"/>
  </w:num>
  <w:num w:numId="15">
    <w:abstractNumId w:val="2"/>
  </w:num>
  <w:num w:numId="16">
    <w:abstractNumId w:val="25"/>
  </w:num>
  <w:num w:numId="17">
    <w:abstractNumId w:val="8"/>
  </w:num>
  <w:num w:numId="18">
    <w:abstractNumId w:val="14"/>
  </w:num>
  <w:num w:numId="19">
    <w:abstractNumId w:val="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3"/>
  </w:num>
  <w:num w:numId="30">
    <w:abstractNumId w:val="30"/>
  </w:num>
  <w:num w:numId="31">
    <w:abstractNumId w:val="20"/>
  </w:num>
  <w:num w:numId="32">
    <w:abstractNumId w:val="15"/>
  </w:num>
  <w:num w:numId="33">
    <w:abstractNumId w:val="13"/>
  </w:num>
  <w:num w:numId="34">
    <w:abstractNumId w:val="1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D8"/>
    <w:rsid w:val="000466B4"/>
    <w:rsid w:val="00050213"/>
    <w:rsid w:val="00050978"/>
    <w:rsid w:val="000766A6"/>
    <w:rsid w:val="000953B4"/>
    <w:rsid w:val="000D1314"/>
    <w:rsid w:val="000D3BF8"/>
    <w:rsid w:val="000E1762"/>
    <w:rsid w:val="000F0E80"/>
    <w:rsid w:val="000F313B"/>
    <w:rsid w:val="0012135B"/>
    <w:rsid w:val="00121C4E"/>
    <w:rsid w:val="00123946"/>
    <w:rsid w:val="001245EA"/>
    <w:rsid w:val="001326F4"/>
    <w:rsid w:val="001620AD"/>
    <w:rsid w:val="0016407E"/>
    <w:rsid w:val="00177415"/>
    <w:rsid w:val="001801D8"/>
    <w:rsid w:val="00180810"/>
    <w:rsid w:val="00181F28"/>
    <w:rsid w:val="00195677"/>
    <w:rsid w:val="001A0879"/>
    <w:rsid w:val="001B0D6A"/>
    <w:rsid w:val="001C4B7B"/>
    <w:rsid w:val="001C53D6"/>
    <w:rsid w:val="001C7E57"/>
    <w:rsid w:val="001F17D1"/>
    <w:rsid w:val="002434DD"/>
    <w:rsid w:val="002511A1"/>
    <w:rsid w:val="00262218"/>
    <w:rsid w:val="0026616B"/>
    <w:rsid w:val="0027181E"/>
    <w:rsid w:val="00274432"/>
    <w:rsid w:val="00290126"/>
    <w:rsid w:val="002A0886"/>
    <w:rsid w:val="002B1350"/>
    <w:rsid w:val="002B365E"/>
    <w:rsid w:val="002E0483"/>
    <w:rsid w:val="002E4F8C"/>
    <w:rsid w:val="002F2F6D"/>
    <w:rsid w:val="003026BB"/>
    <w:rsid w:val="0031787C"/>
    <w:rsid w:val="00323FA5"/>
    <w:rsid w:val="003342C8"/>
    <w:rsid w:val="00342713"/>
    <w:rsid w:val="003462F3"/>
    <w:rsid w:val="0035764D"/>
    <w:rsid w:val="003649CD"/>
    <w:rsid w:val="00397F91"/>
    <w:rsid w:val="003A016F"/>
    <w:rsid w:val="003A10E6"/>
    <w:rsid w:val="003B16CD"/>
    <w:rsid w:val="003C105B"/>
    <w:rsid w:val="00402D17"/>
    <w:rsid w:val="00411453"/>
    <w:rsid w:val="004245E1"/>
    <w:rsid w:val="00430D8B"/>
    <w:rsid w:val="0043559C"/>
    <w:rsid w:val="00454A8B"/>
    <w:rsid w:val="00466E61"/>
    <w:rsid w:val="00471EBF"/>
    <w:rsid w:val="0047219B"/>
    <w:rsid w:val="00486179"/>
    <w:rsid w:val="004A4D67"/>
    <w:rsid w:val="004B0F67"/>
    <w:rsid w:val="004B4E9B"/>
    <w:rsid w:val="004E5E93"/>
    <w:rsid w:val="004F148A"/>
    <w:rsid w:val="0050009F"/>
    <w:rsid w:val="005009B5"/>
    <w:rsid w:val="0050343F"/>
    <w:rsid w:val="00516B45"/>
    <w:rsid w:val="0055682C"/>
    <w:rsid w:val="00583D24"/>
    <w:rsid w:val="00587956"/>
    <w:rsid w:val="005B1E66"/>
    <w:rsid w:val="005B2A05"/>
    <w:rsid w:val="005B5BD8"/>
    <w:rsid w:val="005C196B"/>
    <w:rsid w:val="005C2A2F"/>
    <w:rsid w:val="005C63F5"/>
    <w:rsid w:val="005D0EE3"/>
    <w:rsid w:val="005D5006"/>
    <w:rsid w:val="006421D6"/>
    <w:rsid w:val="0064790C"/>
    <w:rsid w:val="006A06C2"/>
    <w:rsid w:val="006A6935"/>
    <w:rsid w:val="006C08E3"/>
    <w:rsid w:val="006E2746"/>
    <w:rsid w:val="006F0B35"/>
    <w:rsid w:val="006F2B32"/>
    <w:rsid w:val="006F2DB1"/>
    <w:rsid w:val="007052AB"/>
    <w:rsid w:val="00723DFC"/>
    <w:rsid w:val="007251C9"/>
    <w:rsid w:val="0072737D"/>
    <w:rsid w:val="00730F36"/>
    <w:rsid w:val="00740EE8"/>
    <w:rsid w:val="007527EF"/>
    <w:rsid w:val="00762A37"/>
    <w:rsid w:val="007646ED"/>
    <w:rsid w:val="007776A6"/>
    <w:rsid w:val="00777A51"/>
    <w:rsid w:val="00780F26"/>
    <w:rsid w:val="0078579F"/>
    <w:rsid w:val="00786437"/>
    <w:rsid w:val="007979D4"/>
    <w:rsid w:val="007A4832"/>
    <w:rsid w:val="007B5557"/>
    <w:rsid w:val="007B5846"/>
    <w:rsid w:val="007B6028"/>
    <w:rsid w:val="007D5974"/>
    <w:rsid w:val="007D7DD6"/>
    <w:rsid w:val="007E62C6"/>
    <w:rsid w:val="007E79DC"/>
    <w:rsid w:val="007F1B4A"/>
    <w:rsid w:val="007F26AC"/>
    <w:rsid w:val="00805EC4"/>
    <w:rsid w:val="0085139A"/>
    <w:rsid w:val="00856834"/>
    <w:rsid w:val="00864A70"/>
    <w:rsid w:val="0086548F"/>
    <w:rsid w:val="00880F3E"/>
    <w:rsid w:val="0088246E"/>
    <w:rsid w:val="00885253"/>
    <w:rsid w:val="00890845"/>
    <w:rsid w:val="008943B1"/>
    <w:rsid w:val="008A408A"/>
    <w:rsid w:val="008E51E3"/>
    <w:rsid w:val="008E51F3"/>
    <w:rsid w:val="00905F50"/>
    <w:rsid w:val="00915A4E"/>
    <w:rsid w:val="009176BE"/>
    <w:rsid w:val="0092181A"/>
    <w:rsid w:val="00925C44"/>
    <w:rsid w:val="00927DA9"/>
    <w:rsid w:val="00933C29"/>
    <w:rsid w:val="00936897"/>
    <w:rsid w:val="009524FA"/>
    <w:rsid w:val="00956100"/>
    <w:rsid w:val="00957488"/>
    <w:rsid w:val="009644B1"/>
    <w:rsid w:val="00982EEC"/>
    <w:rsid w:val="00986CD2"/>
    <w:rsid w:val="00992D0F"/>
    <w:rsid w:val="00994627"/>
    <w:rsid w:val="009A5C9C"/>
    <w:rsid w:val="009B2685"/>
    <w:rsid w:val="009B7C22"/>
    <w:rsid w:val="009C146F"/>
    <w:rsid w:val="009D6382"/>
    <w:rsid w:val="009F02E5"/>
    <w:rsid w:val="009F6507"/>
    <w:rsid w:val="00A00944"/>
    <w:rsid w:val="00A02471"/>
    <w:rsid w:val="00A1111D"/>
    <w:rsid w:val="00A117FC"/>
    <w:rsid w:val="00A11A70"/>
    <w:rsid w:val="00A2052D"/>
    <w:rsid w:val="00A41356"/>
    <w:rsid w:val="00A42C2B"/>
    <w:rsid w:val="00A55E17"/>
    <w:rsid w:val="00A564C7"/>
    <w:rsid w:val="00A56D27"/>
    <w:rsid w:val="00A764B9"/>
    <w:rsid w:val="00AA2796"/>
    <w:rsid w:val="00AA2875"/>
    <w:rsid w:val="00AD34DF"/>
    <w:rsid w:val="00B04B4F"/>
    <w:rsid w:val="00B111DC"/>
    <w:rsid w:val="00B25D9D"/>
    <w:rsid w:val="00B61BCD"/>
    <w:rsid w:val="00B640A2"/>
    <w:rsid w:val="00B66996"/>
    <w:rsid w:val="00B73C1C"/>
    <w:rsid w:val="00B80ED2"/>
    <w:rsid w:val="00B965F0"/>
    <w:rsid w:val="00BA61B6"/>
    <w:rsid w:val="00BC1303"/>
    <w:rsid w:val="00BC6854"/>
    <w:rsid w:val="00BD5FA5"/>
    <w:rsid w:val="00BE03DE"/>
    <w:rsid w:val="00BE28EF"/>
    <w:rsid w:val="00BE431D"/>
    <w:rsid w:val="00BE5387"/>
    <w:rsid w:val="00C10BC6"/>
    <w:rsid w:val="00C41971"/>
    <w:rsid w:val="00C52300"/>
    <w:rsid w:val="00C708E7"/>
    <w:rsid w:val="00C762E9"/>
    <w:rsid w:val="00CA1CE7"/>
    <w:rsid w:val="00CA31D1"/>
    <w:rsid w:val="00CA62E9"/>
    <w:rsid w:val="00CB3230"/>
    <w:rsid w:val="00CC2F79"/>
    <w:rsid w:val="00D07D9E"/>
    <w:rsid w:val="00D25C85"/>
    <w:rsid w:val="00D36288"/>
    <w:rsid w:val="00D37DF5"/>
    <w:rsid w:val="00D52F4A"/>
    <w:rsid w:val="00D57A8C"/>
    <w:rsid w:val="00D623EF"/>
    <w:rsid w:val="00D63A98"/>
    <w:rsid w:val="00D73F6C"/>
    <w:rsid w:val="00D740E8"/>
    <w:rsid w:val="00D86765"/>
    <w:rsid w:val="00D93D9F"/>
    <w:rsid w:val="00D94B43"/>
    <w:rsid w:val="00DA2217"/>
    <w:rsid w:val="00DC71A1"/>
    <w:rsid w:val="00E14CEE"/>
    <w:rsid w:val="00E15223"/>
    <w:rsid w:val="00E24094"/>
    <w:rsid w:val="00E31BDA"/>
    <w:rsid w:val="00E3431B"/>
    <w:rsid w:val="00E378B0"/>
    <w:rsid w:val="00E4311E"/>
    <w:rsid w:val="00E75AA8"/>
    <w:rsid w:val="00E9694C"/>
    <w:rsid w:val="00E97257"/>
    <w:rsid w:val="00EC7061"/>
    <w:rsid w:val="00ED0F83"/>
    <w:rsid w:val="00EE45B4"/>
    <w:rsid w:val="00EF1542"/>
    <w:rsid w:val="00F0121F"/>
    <w:rsid w:val="00F01244"/>
    <w:rsid w:val="00F145FD"/>
    <w:rsid w:val="00F23AAF"/>
    <w:rsid w:val="00F35B3D"/>
    <w:rsid w:val="00F4122B"/>
    <w:rsid w:val="00F50CD6"/>
    <w:rsid w:val="00F951BA"/>
    <w:rsid w:val="00FD013E"/>
    <w:rsid w:val="00FD103F"/>
    <w:rsid w:val="00FD5CC8"/>
    <w:rsid w:val="00FD6244"/>
    <w:rsid w:val="00FE3954"/>
    <w:rsid w:val="00FE5E91"/>
    <w:rsid w:val="00FE6F5F"/>
    <w:rsid w:val="00FF0833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3BB2049"/>
  <w15:docId w15:val="{3130153E-5257-4D8B-8559-0A6AF3E0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245E1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245E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852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564C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val="en-GB" w:eastAsia="fr-FR"/>
    </w:rPr>
  </w:style>
  <w:style w:type="paragraph" w:styleId="Heading5">
    <w:name w:val="heading 5"/>
    <w:basedOn w:val="Normal"/>
    <w:next w:val="Normal"/>
    <w:link w:val="Heading5Char"/>
    <w:qFormat/>
    <w:rsid w:val="004245E1"/>
    <w:pPr>
      <w:spacing w:before="240" w:after="60"/>
      <w:outlineLvl w:val="4"/>
    </w:pPr>
    <w:rPr>
      <w:rFonts w:ascii="Calibri" w:eastAsia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245E1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4245E1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245E1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245E1"/>
    <w:pPr>
      <w:spacing w:before="240" w:after="60"/>
      <w:outlineLvl w:val="8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5B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B5BD8"/>
  </w:style>
  <w:style w:type="paragraph" w:styleId="Footer">
    <w:name w:val="footer"/>
    <w:basedOn w:val="Normal"/>
    <w:link w:val="FooterChar"/>
    <w:unhideWhenUsed/>
    <w:rsid w:val="005B5B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B5BD8"/>
  </w:style>
  <w:style w:type="paragraph" w:styleId="BalloonText">
    <w:name w:val="Balloon Text"/>
    <w:basedOn w:val="Normal"/>
    <w:link w:val="BalloonTextChar"/>
    <w:semiHidden/>
    <w:unhideWhenUsed/>
    <w:rsid w:val="005B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5BD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852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C53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245E1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4245E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245E1"/>
    <w:rPr>
      <w:rFonts w:ascii="Calibri" w:eastAsia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245E1"/>
    <w:rPr>
      <w:rFonts w:ascii="Times New Roman" w:eastAsia="Calibri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4245E1"/>
    <w:rPr>
      <w:rFonts w:ascii="Times New Roman" w:eastAsia="Calibri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245E1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245E1"/>
    <w:rPr>
      <w:rFonts w:ascii="Arial" w:eastAsia="Calibri" w:hAnsi="Arial" w:cs="Arial"/>
    </w:rPr>
  </w:style>
  <w:style w:type="character" w:styleId="Hyperlink">
    <w:name w:val="Hyperlink"/>
    <w:unhideWhenUsed/>
    <w:rsid w:val="004245E1"/>
    <w:rPr>
      <w:color w:val="0000FF"/>
      <w:u w:val="single"/>
    </w:rPr>
  </w:style>
  <w:style w:type="table" w:styleId="TableGrid">
    <w:name w:val="Table Grid"/>
    <w:basedOn w:val="TableNormal"/>
    <w:uiPriority w:val="59"/>
    <w:rsid w:val="0042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245E1"/>
  </w:style>
  <w:style w:type="paragraph" w:styleId="BodyText">
    <w:name w:val="Body Text"/>
    <w:basedOn w:val="Normal"/>
    <w:link w:val="BodyTextChar"/>
    <w:rsid w:val="004245E1"/>
    <w:pPr>
      <w:spacing w:after="0" w:line="240" w:lineRule="auto"/>
      <w:jc w:val="lowKashida"/>
    </w:pPr>
    <w:rPr>
      <w:rFonts w:ascii="Times New Roman" w:eastAsia="Times New Roman" w:hAnsi="Times New Roman" w:cs="Traditional Arabic"/>
      <w:noProof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4245E1"/>
    <w:rPr>
      <w:rFonts w:ascii="Times New Roman" w:eastAsia="Times New Roman" w:hAnsi="Times New Roman" w:cs="Traditional Arabic"/>
      <w:noProof/>
      <w:sz w:val="28"/>
      <w:szCs w:val="20"/>
      <w:lang w:eastAsia="ar-SA"/>
    </w:rPr>
  </w:style>
  <w:style w:type="paragraph" w:styleId="BodyText2">
    <w:name w:val="Body Text 2"/>
    <w:basedOn w:val="Normal"/>
    <w:link w:val="BodyText2Char"/>
    <w:rsid w:val="004245E1"/>
    <w:pPr>
      <w:spacing w:after="0" w:line="240" w:lineRule="auto"/>
      <w:jc w:val="lowKashida"/>
    </w:pPr>
    <w:rPr>
      <w:rFonts w:ascii="Times New Roman" w:eastAsia="Times New Roman" w:hAnsi="Times New Roman" w:cs="Traditional Arabic"/>
      <w:noProof/>
      <w:sz w:val="24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4245E1"/>
    <w:rPr>
      <w:rFonts w:ascii="Times New Roman" w:eastAsia="Times New Roman" w:hAnsi="Times New Roman" w:cs="Traditional Arabic"/>
      <w:noProof/>
      <w:sz w:val="24"/>
      <w:szCs w:val="20"/>
      <w:lang w:eastAsia="ar-SA"/>
    </w:rPr>
  </w:style>
  <w:style w:type="paragraph" w:customStyle="1" w:styleId="Normal14pt">
    <w:name w:val="Normal + 14 pt"/>
    <w:aliases w:val="Black,Justified"/>
    <w:basedOn w:val="Normal"/>
    <w:rsid w:val="004245E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BodyTextIndent">
    <w:name w:val="Body Text Indent"/>
    <w:basedOn w:val="Normal"/>
    <w:link w:val="BodyTextIndentChar"/>
    <w:rsid w:val="004245E1"/>
    <w:pPr>
      <w:spacing w:after="120"/>
      <w:ind w:left="283"/>
    </w:pPr>
    <w:rPr>
      <w:rFonts w:ascii="Calibri" w:eastAsia="Calibri" w:hAnsi="Calibri" w:cs="Arial"/>
    </w:rPr>
  </w:style>
  <w:style w:type="character" w:customStyle="1" w:styleId="BodyTextIndentChar">
    <w:name w:val="Body Text Indent Char"/>
    <w:basedOn w:val="DefaultParagraphFont"/>
    <w:link w:val="BodyTextIndent"/>
    <w:rsid w:val="004245E1"/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rsid w:val="004245E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245E1"/>
  </w:style>
  <w:style w:type="table" w:customStyle="1" w:styleId="TableGrid2">
    <w:name w:val="Table Grid2"/>
    <w:basedOn w:val="TableNormal"/>
    <w:next w:val="TableGrid"/>
    <w:rsid w:val="00D07D9E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564C7"/>
    <w:rPr>
      <w:rFonts w:ascii="Times New Roman" w:eastAsia="Times New Roman" w:hAnsi="Times New Roman" w:cs="Times New Roman"/>
      <w:b/>
      <w:sz w:val="24"/>
      <w:szCs w:val="20"/>
      <w:u w:val="single"/>
      <w:lang w:val="en-GB" w:eastAsia="fr-FR"/>
    </w:rPr>
  </w:style>
  <w:style w:type="paragraph" w:styleId="BodyTextIndent2">
    <w:name w:val="Body Text Indent 2"/>
    <w:basedOn w:val="Normal"/>
    <w:link w:val="BodyTextIndent2Char"/>
    <w:semiHidden/>
    <w:unhideWhenUsed/>
    <w:rsid w:val="00A564C7"/>
    <w:pPr>
      <w:spacing w:after="120" w:line="480" w:lineRule="auto"/>
      <w:ind w:left="283"/>
    </w:pPr>
    <w:rPr>
      <w:rFonts w:ascii="Calibri" w:eastAsia="Calibri" w:hAnsi="Calibri" w:cs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564C7"/>
    <w:rPr>
      <w:rFonts w:ascii="Calibri" w:eastAsia="Calibri" w:hAnsi="Calibri" w:cs="Arial"/>
    </w:rPr>
  </w:style>
  <w:style w:type="character" w:styleId="FollowedHyperlink">
    <w:name w:val="FollowedHyperlink"/>
    <w:uiPriority w:val="99"/>
    <w:semiHidden/>
    <w:unhideWhenUsed/>
    <w:rsid w:val="00A564C7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A56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A564C7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CommentText">
    <w:name w:val="annotation text"/>
    <w:basedOn w:val="Normal"/>
    <w:link w:val="CommentTextChar"/>
    <w:semiHidden/>
    <w:unhideWhenUsed/>
    <w:rsid w:val="00A56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A564C7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References">
    <w:name w:val="References"/>
    <w:basedOn w:val="Normal"/>
    <w:next w:val="Normal"/>
    <w:rsid w:val="00A564C7"/>
    <w:pPr>
      <w:spacing w:after="24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Date">
    <w:name w:val="Date"/>
    <w:basedOn w:val="Normal"/>
    <w:next w:val="References"/>
    <w:link w:val="DateChar"/>
    <w:semiHidden/>
    <w:unhideWhenUsed/>
    <w:rsid w:val="00A564C7"/>
    <w:pPr>
      <w:spacing w:after="0" w:line="240" w:lineRule="auto"/>
      <w:ind w:left="5103" w:right="-567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DateChar">
    <w:name w:val="Date Char"/>
    <w:basedOn w:val="DefaultParagraphFont"/>
    <w:link w:val="Date"/>
    <w:semiHidden/>
    <w:rsid w:val="00A564C7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styleId="BodyText3">
    <w:name w:val="Body Text 3"/>
    <w:basedOn w:val="Normal"/>
    <w:link w:val="BodyText3Char"/>
    <w:semiHidden/>
    <w:unhideWhenUsed/>
    <w:rsid w:val="00A564C7"/>
    <w:pPr>
      <w:spacing w:after="0" w:line="240" w:lineRule="auto"/>
      <w:ind w:right="176"/>
      <w:jc w:val="both"/>
    </w:pPr>
    <w:rPr>
      <w:rFonts w:ascii="Times New Roman" w:eastAsia="Times New Roman" w:hAnsi="Times New Roman" w:cs="Times New Roman"/>
      <w:b/>
      <w:sz w:val="24"/>
      <w:szCs w:val="20"/>
      <w:lang w:val="en-GB" w:eastAsia="fr-FR"/>
    </w:rPr>
  </w:style>
  <w:style w:type="character" w:customStyle="1" w:styleId="BodyText3Char">
    <w:name w:val="Body Text 3 Char"/>
    <w:basedOn w:val="DefaultParagraphFont"/>
    <w:link w:val="BodyText3"/>
    <w:semiHidden/>
    <w:rsid w:val="00A564C7"/>
    <w:rPr>
      <w:rFonts w:ascii="Times New Roman" w:eastAsia="Times New Roman" w:hAnsi="Times New Roman" w:cs="Times New Roman"/>
      <w:b/>
      <w:sz w:val="24"/>
      <w:szCs w:val="20"/>
      <w:lang w:val="en-GB" w:eastAsia="fr-FR"/>
    </w:rPr>
  </w:style>
  <w:style w:type="paragraph" w:styleId="BodyTextIndent3">
    <w:name w:val="Body Text Indent 3"/>
    <w:basedOn w:val="Normal"/>
    <w:link w:val="BodyTextIndent3Char"/>
    <w:semiHidden/>
    <w:unhideWhenUsed/>
    <w:rsid w:val="00A564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564C7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styleId="BlockText">
    <w:name w:val="Block Text"/>
    <w:basedOn w:val="Normal"/>
    <w:semiHidden/>
    <w:unhideWhenUsed/>
    <w:rsid w:val="00A564C7"/>
    <w:pPr>
      <w:spacing w:after="0" w:line="240" w:lineRule="auto"/>
      <w:ind w:left="601" w:right="-896" w:hanging="601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styleId="DocumentMap">
    <w:name w:val="Document Map"/>
    <w:basedOn w:val="Normal"/>
    <w:link w:val="DocumentMapChar"/>
    <w:semiHidden/>
    <w:unhideWhenUsed/>
    <w:rsid w:val="00A564C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n-GB" w:eastAsia="fr-FR"/>
    </w:rPr>
  </w:style>
  <w:style w:type="character" w:customStyle="1" w:styleId="DocumentMapChar">
    <w:name w:val="Document Map Char"/>
    <w:basedOn w:val="DefaultParagraphFont"/>
    <w:link w:val="DocumentMap"/>
    <w:semiHidden/>
    <w:rsid w:val="00A564C7"/>
    <w:rPr>
      <w:rFonts w:ascii="Tahoma" w:eastAsia="Times New Roman" w:hAnsi="Tahoma" w:cs="Tahoma"/>
      <w:sz w:val="24"/>
      <w:szCs w:val="24"/>
      <w:shd w:val="clear" w:color="auto" w:fill="00008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6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64C7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paragraph" w:customStyle="1" w:styleId="ZDGName">
    <w:name w:val="Z_DGName"/>
    <w:basedOn w:val="Normal"/>
    <w:rsid w:val="00A564C7"/>
    <w:pPr>
      <w:widowControl w:val="0"/>
      <w:snapToGrid w:val="0"/>
      <w:spacing w:after="0" w:line="240" w:lineRule="auto"/>
      <w:ind w:right="85"/>
      <w:jc w:val="both"/>
    </w:pPr>
    <w:rPr>
      <w:rFonts w:ascii="Arial" w:eastAsia="Times New Roman" w:hAnsi="Arial" w:cs="Times New Roman"/>
      <w:sz w:val="16"/>
      <w:szCs w:val="20"/>
      <w:lang w:val="en-GB" w:eastAsia="fr-FR"/>
    </w:rPr>
  </w:style>
  <w:style w:type="paragraph" w:customStyle="1" w:styleId="ZCom">
    <w:name w:val="Z_Com"/>
    <w:basedOn w:val="Normal"/>
    <w:next w:val="ZDGName"/>
    <w:rsid w:val="00A564C7"/>
    <w:pPr>
      <w:widowControl w:val="0"/>
      <w:snapToGrid w:val="0"/>
      <w:spacing w:after="0" w:line="240" w:lineRule="auto"/>
      <w:ind w:right="85"/>
      <w:jc w:val="both"/>
    </w:pPr>
    <w:rPr>
      <w:rFonts w:ascii="Arial" w:eastAsia="Times New Roman" w:hAnsi="Arial" w:cs="Times New Roman"/>
      <w:sz w:val="24"/>
      <w:szCs w:val="20"/>
      <w:lang w:val="en-GB" w:eastAsia="fr-FR"/>
    </w:rPr>
  </w:style>
  <w:style w:type="paragraph" w:customStyle="1" w:styleId="NormalJustifi">
    <w:name w:val="Normal + Justifié"/>
    <w:aliases w:val="Après : 0,56 cm"/>
    <w:basedOn w:val="Normal"/>
    <w:rsid w:val="00A564C7"/>
    <w:pPr>
      <w:tabs>
        <w:tab w:val="left" w:pos="743"/>
      </w:tabs>
      <w:spacing w:after="0" w:line="240" w:lineRule="auto"/>
      <w:ind w:right="317"/>
      <w:jc w:val="both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FootnoteReference">
    <w:name w:val="footnote reference"/>
    <w:semiHidden/>
    <w:unhideWhenUsed/>
    <w:rsid w:val="00A564C7"/>
    <w:rPr>
      <w:vertAlign w:val="superscript"/>
    </w:rPr>
  </w:style>
  <w:style w:type="character" w:styleId="CommentReference">
    <w:name w:val="annotation reference"/>
    <w:semiHidden/>
    <w:unhideWhenUsed/>
    <w:rsid w:val="00A564C7"/>
    <w:rPr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A564C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5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3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767782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1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2472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hyperlink" Target="mailto:bio.admin@edaegypt.gov.eg" TargetMode="External"/><Relationship Id="rId4" Type="http://schemas.openxmlformats.org/officeDocument/2006/relationships/hyperlink" Target="mailto:bio.tech@edaegypt.gov.e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DBF6-A8BF-40FC-9F34-9FF92A78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Basma</dc:creator>
  <cp:keywords/>
  <dc:description/>
  <cp:lastModifiedBy>reception10</cp:lastModifiedBy>
  <cp:revision>28</cp:revision>
  <cp:lastPrinted>2021-11-03T11:25:00Z</cp:lastPrinted>
  <dcterms:created xsi:type="dcterms:W3CDTF">2021-08-18T07:32:00Z</dcterms:created>
  <dcterms:modified xsi:type="dcterms:W3CDTF">2021-11-09T09:39:00Z</dcterms:modified>
</cp:coreProperties>
</file>